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061E" w14:textId="54862BBA" w:rsidR="00925DD7" w:rsidRPr="0031326B" w:rsidRDefault="00925DD7" w:rsidP="0031326B">
      <w:pPr>
        <w:spacing w:line="480" w:lineRule="auto"/>
        <w:jc w:val="center"/>
        <w:rPr>
          <w:rFonts w:ascii="Times New Roman" w:hAnsi="Times New Roman" w:cs="Times New Roman"/>
          <w:b/>
          <w:bCs/>
        </w:rPr>
      </w:pPr>
      <w:r w:rsidRPr="00080694">
        <w:rPr>
          <w:rFonts w:ascii="Times New Roman" w:hAnsi="Times New Roman" w:cs="Times New Roman"/>
          <w:b/>
          <w:bCs/>
        </w:rPr>
        <w:t>Evaluation Narrative for the 2023-2024 Faculty Evaluation Cycle</w:t>
      </w:r>
    </w:p>
    <w:p w14:paraId="4077EBE8" w14:textId="0D81D6D3" w:rsidR="00925DD7" w:rsidRPr="0031326B" w:rsidRDefault="00925DD7" w:rsidP="0031326B">
      <w:pPr>
        <w:jc w:val="center"/>
        <w:rPr>
          <w:rFonts w:ascii="Times New Roman" w:hAnsi="Times New Roman" w:cs="Times New Roman"/>
          <w:b/>
          <w:bCs/>
        </w:rPr>
      </w:pPr>
      <w:r w:rsidRPr="0031326B">
        <w:rPr>
          <w:rFonts w:ascii="Times New Roman" w:hAnsi="Times New Roman" w:cs="Times New Roman"/>
          <w:b/>
          <w:bCs/>
        </w:rPr>
        <w:t>Jennifer Sparkman Bartee, PhD</w:t>
      </w:r>
    </w:p>
    <w:p w14:paraId="68725510" w14:textId="000CFE3B" w:rsidR="00925DD7" w:rsidRPr="00080694" w:rsidRDefault="00925DD7" w:rsidP="0031326B">
      <w:pPr>
        <w:jc w:val="center"/>
        <w:rPr>
          <w:rFonts w:ascii="Times New Roman" w:hAnsi="Times New Roman" w:cs="Times New Roman"/>
        </w:rPr>
      </w:pPr>
      <w:r w:rsidRPr="00080694">
        <w:rPr>
          <w:rFonts w:ascii="Times New Roman" w:hAnsi="Times New Roman" w:cs="Times New Roman"/>
        </w:rPr>
        <w:t>Assistant Professor of Elementary Education</w:t>
      </w:r>
    </w:p>
    <w:p w14:paraId="0A7E603B" w14:textId="5D63A804" w:rsidR="00925DD7" w:rsidRPr="00080694" w:rsidRDefault="00925DD7" w:rsidP="0031326B">
      <w:pPr>
        <w:jc w:val="center"/>
        <w:rPr>
          <w:rFonts w:ascii="Times New Roman" w:hAnsi="Times New Roman" w:cs="Times New Roman"/>
        </w:rPr>
      </w:pPr>
      <w:r w:rsidRPr="00080694">
        <w:rPr>
          <w:rFonts w:ascii="Times New Roman" w:hAnsi="Times New Roman" w:cs="Times New Roman"/>
        </w:rPr>
        <w:t>University of the District of Columbia</w:t>
      </w:r>
    </w:p>
    <w:p w14:paraId="2D64D1A2" w14:textId="7845F43F" w:rsidR="00925DD7" w:rsidRPr="00080694" w:rsidRDefault="00925DD7" w:rsidP="0031326B">
      <w:pPr>
        <w:jc w:val="center"/>
        <w:rPr>
          <w:rFonts w:ascii="Times New Roman" w:hAnsi="Times New Roman" w:cs="Times New Roman"/>
        </w:rPr>
      </w:pPr>
      <w:r w:rsidRPr="00080694">
        <w:rPr>
          <w:rFonts w:ascii="Times New Roman" w:hAnsi="Times New Roman" w:cs="Times New Roman"/>
        </w:rPr>
        <w:t>Division of Education, Health, and Social Work</w:t>
      </w:r>
    </w:p>
    <w:p w14:paraId="16080171" w14:textId="77777777" w:rsidR="00925DD7" w:rsidRPr="00080694" w:rsidRDefault="00925DD7" w:rsidP="0031326B">
      <w:pPr>
        <w:spacing w:line="480" w:lineRule="auto"/>
        <w:rPr>
          <w:rFonts w:ascii="Times New Roman" w:hAnsi="Times New Roman" w:cs="Times New Roman"/>
        </w:rPr>
      </w:pPr>
    </w:p>
    <w:p w14:paraId="1DA83A33" w14:textId="1F2D9A65" w:rsidR="00925DD7" w:rsidRPr="00C1460C" w:rsidRDefault="00925DD7" w:rsidP="00C1460C">
      <w:pPr>
        <w:spacing w:line="480" w:lineRule="auto"/>
        <w:ind w:firstLine="720"/>
        <w:rPr>
          <w:rFonts w:ascii="Times New Roman" w:hAnsi="Times New Roman" w:cs="Times New Roman"/>
        </w:rPr>
      </w:pPr>
      <w:r w:rsidRPr="00080694">
        <w:rPr>
          <w:rFonts w:ascii="Times New Roman" w:hAnsi="Times New Roman" w:cs="Times New Roman"/>
        </w:rPr>
        <w:t xml:space="preserve">This document was created to convey my professional activities as Assistant Professor of </w:t>
      </w:r>
      <w:r w:rsidR="00384A5B" w:rsidRPr="00080694">
        <w:rPr>
          <w:rFonts w:ascii="Times New Roman" w:hAnsi="Times New Roman" w:cs="Times New Roman"/>
        </w:rPr>
        <w:t xml:space="preserve">Elementary </w:t>
      </w:r>
      <w:r w:rsidRPr="00080694">
        <w:rPr>
          <w:rFonts w:ascii="Times New Roman" w:hAnsi="Times New Roman" w:cs="Times New Roman"/>
        </w:rPr>
        <w:t xml:space="preserve">Education </w:t>
      </w:r>
      <w:r w:rsidR="00384A5B" w:rsidRPr="00080694">
        <w:rPr>
          <w:rFonts w:ascii="Times New Roman" w:hAnsi="Times New Roman" w:cs="Times New Roman"/>
        </w:rPr>
        <w:t>at</w:t>
      </w:r>
      <w:r w:rsidRPr="00080694">
        <w:rPr>
          <w:rFonts w:ascii="Times New Roman" w:hAnsi="Times New Roman" w:cs="Times New Roman"/>
        </w:rPr>
        <w:t xml:space="preserve"> the University of the District of Columbia for the academic years 2023/2024. </w:t>
      </w:r>
      <w:r w:rsidR="00640B5D">
        <w:rPr>
          <w:rFonts w:ascii="Times New Roman" w:hAnsi="Times New Roman" w:cs="Times New Roman"/>
        </w:rPr>
        <w:t>Operating at the distinguished level, I</w:t>
      </w:r>
      <w:r w:rsidR="00DB7434" w:rsidRPr="00080694">
        <w:rPr>
          <w:rFonts w:ascii="Times New Roman" w:hAnsi="Times New Roman" w:cs="Times New Roman"/>
        </w:rPr>
        <w:t xml:space="preserve"> bring </w:t>
      </w:r>
      <w:r w:rsidR="006C5A5F">
        <w:rPr>
          <w:rFonts w:ascii="Times New Roman" w:hAnsi="Times New Roman" w:cs="Times New Roman"/>
        </w:rPr>
        <w:t>unique</w:t>
      </w:r>
      <w:r w:rsidR="00DB7434" w:rsidRPr="00080694">
        <w:rPr>
          <w:rFonts w:ascii="Times New Roman" w:hAnsi="Times New Roman" w:cs="Times New Roman"/>
        </w:rPr>
        <w:t xml:space="preserve"> experience and expertise in the areas of curriculum and instruction, gifted education, and music education. I am the University’s only full-time faculty member who is qualified to teach music education courses</w:t>
      </w:r>
      <w:r w:rsidR="00DF0954">
        <w:rPr>
          <w:rFonts w:ascii="Times New Roman" w:hAnsi="Times New Roman" w:cs="Times New Roman"/>
        </w:rPr>
        <w:t xml:space="preserve"> and </w:t>
      </w:r>
      <w:r w:rsidR="00DB7434" w:rsidRPr="00080694">
        <w:rPr>
          <w:rFonts w:ascii="Times New Roman" w:hAnsi="Times New Roman" w:cs="Times New Roman"/>
        </w:rPr>
        <w:t>has expertise in the areas of arts integration and gifted pedagogy</w:t>
      </w:r>
      <w:r w:rsidR="006A6842">
        <w:rPr>
          <w:rFonts w:ascii="Times New Roman" w:hAnsi="Times New Roman" w:cs="Times New Roman"/>
        </w:rPr>
        <w:t xml:space="preserve">. </w:t>
      </w:r>
      <w:r w:rsidRPr="00080694">
        <w:rPr>
          <w:rFonts w:ascii="Times New Roman" w:hAnsi="Times New Roman" w:cs="Times New Roman"/>
        </w:rPr>
        <w:t xml:space="preserve">The </w:t>
      </w:r>
      <w:r w:rsidR="00384A5B" w:rsidRPr="00080694">
        <w:rPr>
          <w:rFonts w:ascii="Times New Roman" w:hAnsi="Times New Roman" w:cs="Times New Roman"/>
        </w:rPr>
        <w:t xml:space="preserve">intention of this narrative is to convey my professional activities and to demonstrate the </w:t>
      </w:r>
      <w:r w:rsidRPr="00080694">
        <w:rPr>
          <w:rFonts w:ascii="Times New Roman" w:hAnsi="Times New Roman" w:cs="Times New Roman"/>
        </w:rPr>
        <w:t>overriding connection between my teaching, scholarship, and service agendas</w:t>
      </w:r>
      <w:r w:rsidR="00DF0954">
        <w:rPr>
          <w:rFonts w:ascii="Times New Roman" w:hAnsi="Times New Roman" w:cs="Times New Roman"/>
        </w:rPr>
        <w:t>. My connecting theme for this cycle was</w:t>
      </w:r>
      <w:r w:rsidR="00C1460C">
        <w:rPr>
          <w:rFonts w:ascii="Times New Roman" w:hAnsi="Times New Roman" w:cs="Times New Roman"/>
        </w:rPr>
        <w:t xml:space="preserve"> </w:t>
      </w:r>
      <w:r w:rsidR="00DF0954">
        <w:rPr>
          <w:rFonts w:ascii="Times New Roman" w:hAnsi="Times New Roman" w:cs="Times New Roman"/>
          <w:bCs/>
        </w:rPr>
        <w:t xml:space="preserve">growing the inclusion </w:t>
      </w:r>
      <w:r w:rsidR="00384A5B" w:rsidRPr="00080694">
        <w:rPr>
          <w:rFonts w:ascii="Times New Roman" w:hAnsi="Times New Roman" w:cs="Times New Roman"/>
          <w:bCs/>
        </w:rPr>
        <w:t xml:space="preserve">of </w:t>
      </w:r>
      <w:r w:rsidR="00DF0954">
        <w:rPr>
          <w:rFonts w:ascii="Times New Roman" w:hAnsi="Times New Roman" w:cs="Times New Roman"/>
          <w:bCs/>
        </w:rPr>
        <w:t xml:space="preserve">my students within my </w:t>
      </w:r>
      <w:r w:rsidR="00384A5B" w:rsidRPr="00080694">
        <w:rPr>
          <w:rFonts w:ascii="Times New Roman" w:hAnsi="Times New Roman" w:cs="Times New Roman"/>
          <w:bCs/>
        </w:rPr>
        <w:t xml:space="preserve">scholarship </w:t>
      </w:r>
      <w:r w:rsidR="006A6842">
        <w:rPr>
          <w:rFonts w:ascii="Times New Roman" w:hAnsi="Times New Roman" w:cs="Times New Roman"/>
          <w:bCs/>
        </w:rPr>
        <w:t>and service</w:t>
      </w:r>
      <w:r w:rsidR="00DF0954">
        <w:rPr>
          <w:rFonts w:ascii="Times New Roman" w:hAnsi="Times New Roman" w:cs="Times New Roman"/>
          <w:bCs/>
        </w:rPr>
        <w:t>.</w:t>
      </w:r>
      <w:r w:rsidR="00384A5B" w:rsidRPr="00080694">
        <w:rPr>
          <w:rFonts w:ascii="Times New Roman" w:hAnsi="Times New Roman" w:cs="Times New Roman"/>
          <w:bCs/>
        </w:rPr>
        <w:t xml:space="preserve"> </w:t>
      </w:r>
      <w:r w:rsidR="00831537">
        <w:rPr>
          <w:rFonts w:ascii="Times New Roman" w:hAnsi="Times New Roman" w:cs="Times New Roman"/>
          <w:bCs/>
        </w:rPr>
        <w:t xml:space="preserve">My narrative will conclude with a section detailing how these areas </w:t>
      </w:r>
      <w:r w:rsidR="0088607F">
        <w:rPr>
          <w:rFonts w:ascii="Times New Roman" w:hAnsi="Times New Roman" w:cs="Times New Roman"/>
          <w:bCs/>
        </w:rPr>
        <w:t>worked in tandem throughout this review cycle.</w:t>
      </w:r>
    </w:p>
    <w:p w14:paraId="7167F7FD" w14:textId="3A928FF9" w:rsidR="0031326B" w:rsidRDefault="00925DD7" w:rsidP="0031326B">
      <w:pPr>
        <w:spacing w:line="480" w:lineRule="auto"/>
        <w:jc w:val="center"/>
        <w:rPr>
          <w:rFonts w:ascii="Times New Roman" w:hAnsi="Times New Roman" w:cs="Times New Roman"/>
        </w:rPr>
      </w:pPr>
      <w:r w:rsidRPr="00080694">
        <w:rPr>
          <w:rFonts w:ascii="Times New Roman" w:hAnsi="Times New Roman" w:cs="Times New Roman"/>
          <w:b/>
          <w:bCs/>
        </w:rPr>
        <w:t>Teaching (</w:t>
      </w:r>
      <w:r w:rsidR="008D6E07">
        <w:rPr>
          <w:rFonts w:ascii="Times New Roman" w:hAnsi="Times New Roman" w:cs="Times New Roman"/>
          <w:b/>
          <w:bCs/>
        </w:rPr>
        <w:t>5</w:t>
      </w:r>
      <w:r w:rsidRPr="00080694">
        <w:rPr>
          <w:rFonts w:ascii="Times New Roman" w:hAnsi="Times New Roman" w:cs="Times New Roman"/>
          <w:b/>
          <w:bCs/>
        </w:rPr>
        <w:t xml:space="preserve">0%) </w:t>
      </w:r>
    </w:p>
    <w:p w14:paraId="13EAB390" w14:textId="7D4594BC" w:rsidR="00275B57" w:rsidRPr="00080694" w:rsidRDefault="00275B57" w:rsidP="0031326B">
      <w:pPr>
        <w:spacing w:line="480" w:lineRule="auto"/>
        <w:rPr>
          <w:rFonts w:ascii="Times New Roman" w:hAnsi="Times New Roman" w:cs="Times New Roman"/>
        </w:rPr>
      </w:pPr>
      <w:r w:rsidRPr="00080694">
        <w:rPr>
          <w:rFonts w:ascii="Times New Roman" w:hAnsi="Times New Roman" w:cs="Times New Roman"/>
          <w:b/>
          <w:bCs/>
        </w:rPr>
        <w:t>Academic Agenda</w:t>
      </w:r>
    </w:p>
    <w:p w14:paraId="6EFD2C05" w14:textId="1A1E500A" w:rsidR="00275B57" w:rsidRPr="00080694" w:rsidRDefault="001670D4" w:rsidP="0031326B">
      <w:pPr>
        <w:spacing w:line="480" w:lineRule="auto"/>
        <w:ind w:firstLine="720"/>
        <w:rPr>
          <w:rFonts w:ascii="Times New Roman" w:hAnsi="Times New Roman" w:cs="Times New Roman"/>
        </w:rPr>
      </w:pPr>
      <w:r>
        <w:rPr>
          <w:rFonts w:ascii="Times New Roman" w:hAnsi="Times New Roman" w:cs="Times New Roman"/>
        </w:rPr>
        <w:t>I looked to m</w:t>
      </w:r>
      <w:r w:rsidR="000230C6" w:rsidRPr="00080694">
        <w:rPr>
          <w:rFonts w:ascii="Times New Roman" w:hAnsi="Times New Roman" w:cs="Times New Roman"/>
        </w:rPr>
        <w:t xml:space="preserve">y 2022-2023 evaluation rating </w:t>
      </w:r>
      <w:r>
        <w:rPr>
          <w:rFonts w:ascii="Times New Roman" w:hAnsi="Times New Roman" w:cs="Times New Roman"/>
        </w:rPr>
        <w:t xml:space="preserve">to help form my academic agenda for this cycle; it </w:t>
      </w:r>
      <w:r w:rsidR="000230C6" w:rsidRPr="00080694">
        <w:rPr>
          <w:rFonts w:ascii="Times New Roman" w:hAnsi="Times New Roman" w:cs="Times New Roman"/>
        </w:rPr>
        <w:t xml:space="preserve">encouraged me to provide more evidence of my teaching on student learning. To address </w:t>
      </w:r>
      <w:proofErr w:type="gramStart"/>
      <w:r w:rsidR="000230C6" w:rsidRPr="00080694">
        <w:rPr>
          <w:rFonts w:ascii="Times New Roman" w:hAnsi="Times New Roman" w:cs="Times New Roman"/>
        </w:rPr>
        <w:t>th</w:t>
      </w:r>
      <w:r w:rsidR="00DF0954">
        <w:rPr>
          <w:rFonts w:ascii="Times New Roman" w:hAnsi="Times New Roman" w:cs="Times New Roman"/>
        </w:rPr>
        <w:t>is</w:t>
      </w:r>
      <w:r w:rsidR="000230C6" w:rsidRPr="00080694">
        <w:rPr>
          <w:rFonts w:ascii="Times New Roman" w:hAnsi="Times New Roman" w:cs="Times New Roman"/>
        </w:rPr>
        <w:t xml:space="preserve"> areas of growth</w:t>
      </w:r>
      <w:proofErr w:type="gramEnd"/>
      <w:r w:rsidR="000230C6" w:rsidRPr="00080694">
        <w:rPr>
          <w:rFonts w:ascii="Times New Roman" w:hAnsi="Times New Roman" w:cs="Times New Roman"/>
        </w:rPr>
        <w:t xml:space="preserve">, </w:t>
      </w:r>
      <w:r w:rsidR="0027250B" w:rsidRPr="00080694">
        <w:rPr>
          <w:rFonts w:ascii="Times New Roman" w:hAnsi="Times New Roman" w:cs="Times New Roman"/>
        </w:rPr>
        <w:t xml:space="preserve">I looked to the evaluation rubric to </w:t>
      </w:r>
      <w:r w:rsidR="00DF0954">
        <w:rPr>
          <w:rFonts w:ascii="Times New Roman" w:hAnsi="Times New Roman" w:cs="Times New Roman"/>
        </w:rPr>
        <w:t>form</w:t>
      </w:r>
      <w:r w:rsidR="0027250B" w:rsidRPr="00080694">
        <w:rPr>
          <w:rFonts w:ascii="Times New Roman" w:hAnsi="Times New Roman" w:cs="Times New Roman"/>
        </w:rPr>
        <w:t xml:space="preserve"> my teaching goals. Looking in the “distinguished” category, I formed my</w:t>
      </w:r>
      <w:r w:rsidR="001F73BB" w:rsidRPr="00080694">
        <w:rPr>
          <w:rFonts w:ascii="Times New Roman" w:hAnsi="Times New Roman" w:cs="Times New Roman"/>
        </w:rPr>
        <w:t xml:space="preserve"> teaching</w:t>
      </w:r>
      <w:r w:rsidR="0027250B" w:rsidRPr="00080694">
        <w:rPr>
          <w:rFonts w:ascii="Times New Roman" w:hAnsi="Times New Roman" w:cs="Times New Roman"/>
        </w:rPr>
        <w:t xml:space="preserve"> goals to align with </w:t>
      </w:r>
      <w:r w:rsidR="001F73BB" w:rsidRPr="00080694">
        <w:rPr>
          <w:rFonts w:ascii="Times New Roman" w:hAnsi="Times New Roman" w:cs="Times New Roman"/>
        </w:rPr>
        <w:t>providing “sufficient evidence of fostering students’ achievement” of objectives as well as documenting “a basis for assessing student engagements to the learning goals.” Finally, I sought ways to show the impact of my “teaching scholarship on peers outside the University.”</w:t>
      </w:r>
      <w:r w:rsidR="00744A61">
        <w:rPr>
          <w:rFonts w:ascii="Times New Roman" w:hAnsi="Times New Roman" w:cs="Times New Roman"/>
        </w:rPr>
        <w:t xml:space="preserve"> </w:t>
      </w:r>
      <w:r w:rsidR="00077312">
        <w:rPr>
          <w:rFonts w:ascii="Times New Roman" w:hAnsi="Times New Roman" w:cs="Times New Roman"/>
        </w:rPr>
        <w:t xml:space="preserve">I will now demonstrate how </w:t>
      </w:r>
      <w:r w:rsidR="00744A61">
        <w:rPr>
          <w:rFonts w:ascii="Times New Roman" w:hAnsi="Times New Roman" w:cs="Times New Roman"/>
        </w:rPr>
        <w:t xml:space="preserve">I </w:t>
      </w:r>
      <w:r w:rsidR="00744A61">
        <w:rPr>
          <w:rFonts w:ascii="Times New Roman" w:hAnsi="Times New Roman" w:cs="Times New Roman"/>
        </w:rPr>
        <w:lastRenderedPageBreak/>
        <w:t>reached each of these goals</w:t>
      </w:r>
      <w:r w:rsidR="00077312">
        <w:rPr>
          <w:rFonts w:ascii="Times New Roman" w:hAnsi="Times New Roman" w:cs="Times New Roman"/>
        </w:rPr>
        <w:t xml:space="preserve"> through the lenses of student impact, course design, professional development, and the impact of my teaching scholarship outside of the University. </w:t>
      </w:r>
    </w:p>
    <w:p w14:paraId="59789A79" w14:textId="731551A9" w:rsidR="00925DD7" w:rsidRDefault="00925DD7" w:rsidP="0031326B">
      <w:pPr>
        <w:spacing w:line="480" w:lineRule="auto"/>
        <w:rPr>
          <w:rFonts w:ascii="Times New Roman" w:hAnsi="Times New Roman" w:cs="Times New Roman"/>
          <w:b/>
          <w:bCs/>
        </w:rPr>
      </w:pPr>
      <w:r w:rsidRPr="00080694">
        <w:rPr>
          <w:rFonts w:ascii="Times New Roman" w:hAnsi="Times New Roman" w:cs="Times New Roman"/>
          <w:b/>
          <w:bCs/>
        </w:rPr>
        <w:t>Student Impact</w:t>
      </w:r>
    </w:p>
    <w:p w14:paraId="0EAB092E" w14:textId="57F3EBA9" w:rsidR="00943692" w:rsidRDefault="001A23FC" w:rsidP="0031326B">
      <w:pPr>
        <w:spacing w:line="480" w:lineRule="auto"/>
        <w:ind w:firstLine="720"/>
        <w:rPr>
          <w:rFonts w:ascii="Times New Roman" w:hAnsi="Times New Roman" w:cs="Times New Roman"/>
        </w:rPr>
      </w:pPr>
      <w:r>
        <w:rPr>
          <w:rFonts w:ascii="Times New Roman" w:hAnsi="Times New Roman" w:cs="Times New Roman"/>
        </w:rPr>
        <w:t xml:space="preserve">The most </w:t>
      </w:r>
      <w:r w:rsidR="00335036">
        <w:rPr>
          <w:rFonts w:ascii="Times New Roman" w:hAnsi="Times New Roman" w:cs="Times New Roman"/>
        </w:rPr>
        <w:t xml:space="preserve">meaningful data </w:t>
      </w:r>
      <w:r w:rsidR="00DF0954">
        <w:rPr>
          <w:rFonts w:ascii="Times New Roman" w:hAnsi="Times New Roman" w:cs="Times New Roman"/>
        </w:rPr>
        <w:t>demonstrating my work</w:t>
      </w:r>
      <w:r w:rsidR="00335036">
        <w:rPr>
          <w:rFonts w:ascii="Times New Roman" w:hAnsi="Times New Roman" w:cs="Times New Roman"/>
        </w:rPr>
        <w:t xml:space="preserve"> as a </w:t>
      </w:r>
      <w:r>
        <w:rPr>
          <w:rFonts w:ascii="Times New Roman" w:hAnsi="Times New Roman" w:cs="Times New Roman"/>
        </w:rPr>
        <w:t xml:space="preserve">distinguished educator is through evidence of my impact on students. </w:t>
      </w:r>
      <w:r w:rsidR="00DF0954">
        <w:rPr>
          <w:rFonts w:ascii="Times New Roman" w:hAnsi="Times New Roman" w:cs="Times New Roman"/>
        </w:rPr>
        <w:t>S</w:t>
      </w:r>
      <w:r w:rsidR="00943692">
        <w:rPr>
          <w:rFonts w:ascii="Times New Roman" w:hAnsi="Times New Roman" w:cs="Times New Roman"/>
        </w:rPr>
        <w:t xml:space="preserve">tudents in </w:t>
      </w:r>
      <w:r w:rsidR="00DF0954">
        <w:rPr>
          <w:rFonts w:ascii="Times New Roman" w:hAnsi="Times New Roman" w:cs="Times New Roman"/>
        </w:rPr>
        <w:t>my</w:t>
      </w:r>
      <w:r w:rsidR="00943692">
        <w:rPr>
          <w:rFonts w:ascii="Times New Roman" w:hAnsi="Times New Roman" w:cs="Times New Roman"/>
        </w:rPr>
        <w:t xml:space="preserve"> </w:t>
      </w:r>
      <w:r w:rsidR="00335036" w:rsidRPr="00335036">
        <w:rPr>
          <w:rFonts w:ascii="Times New Roman" w:hAnsi="Times New Roman" w:cs="Times New Roman"/>
        </w:rPr>
        <w:t>EDCI 523</w:t>
      </w:r>
      <w:r w:rsidR="00943692">
        <w:rPr>
          <w:rFonts w:ascii="Times New Roman" w:hAnsi="Times New Roman" w:cs="Times New Roman"/>
        </w:rPr>
        <w:t xml:space="preserve"> demonstrate their new abilities to implement arts integration in an assignment called </w:t>
      </w:r>
      <w:hyperlink r:id="rId7" w:history="1">
        <w:r w:rsidR="00943692" w:rsidRPr="001C5515">
          <w:rPr>
            <w:rStyle w:val="Hyperlink"/>
            <w:rFonts w:ascii="Times New Roman" w:hAnsi="Times New Roman" w:cs="Times New Roman"/>
          </w:rPr>
          <w:t>“Monitoring Strategy #5.”</w:t>
        </w:r>
      </w:hyperlink>
      <w:r w:rsidR="00943692">
        <w:rPr>
          <w:rFonts w:ascii="Times New Roman" w:hAnsi="Times New Roman" w:cs="Times New Roman"/>
        </w:rPr>
        <w:t xml:space="preserve"> This assignment requires the students to describe a missed opportunity they observed where arts integration would have made a positive impact on learning. The students then need to discuss a possible arts integrated activity they could implement in a similar teaching situation. </w:t>
      </w:r>
      <w:r w:rsidR="00853270">
        <w:rPr>
          <w:rFonts w:ascii="Times New Roman" w:hAnsi="Times New Roman" w:cs="Times New Roman"/>
        </w:rPr>
        <w:t xml:space="preserve">Additionally, students in </w:t>
      </w:r>
      <w:r w:rsidR="00DF0954">
        <w:rPr>
          <w:rFonts w:ascii="Times New Roman" w:hAnsi="Times New Roman" w:cs="Times New Roman"/>
        </w:rPr>
        <w:t>my</w:t>
      </w:r>
      <w:r w:rsidR="00853270">
        <w:rPr>
          <w:rFonts w:ascii="Times New Roman" w:hAnsi="Times New Roman" w:cs="Times New Roman"/>
        </w:rPr>
        <w:t xml:space="preserve"> courses take a pre</w:t>
      </w:r>
      <w:r w:rsidR="00B168D6">
        <w:rPr>
          <w:rFonts w:ascii="Times New Roman" w:hAnsi="Times New Roman" w:cs="Times New Roman"/>
        </w:rPr>
        <w:t xml:space="preserve">- </w:t>
      </w:r>
      <w:r w:rsidR="00853270">
        <w:rPr>
          <w:rFonts w:ascii="Times New Roman" w:hAnsi="Times New Roman" w:cs="Times New Roman"/>
        </w:rPr>
        <w:t xml:space="preserve">and post-assessment survey where they are asked </w:t>
      </w:r>
      <w:r w:rsidR="00DF0954">
        <w:rPr>
          <w:rFonts w:ascii="Times New Roman" w:hAnsi="Times New Roman" w:cs="Times New Roman"/>
        </w:rPr>
        <w:t>about key material from the course</w:t>
      </w:r>
      <w:r w:rsidR="00853270">
        <w:rPr>
          <w:rFonts w:ascii="Times New Roman" w:hAnsi="Times New Roman" w:cs="Times New Roman"/>
        </w:rPr>
        <w:t xml:space="preserve">. The </w:t>
      </w:r>
      <w:hyperlink r:id="rId8" w:history="1">
        <w:r w:rsidR="00853270" w:rsidRPr="001C5515">
          <w:rPr>
            <w:rStyle w:val="Hyperlink"/>
            <w:rFonts w:ascii="Times New Roman" w:hAnsi="Times New Roman" w:cs="Times New Roman"/>
          </w:rPr>
          <w:t>data</w:t>
        </w:r>
      </w:hyperlink>
      <w:r w:rsidR="00853270">
        <w:rPr>
          <w:rFonts w:ascii="Times New Roman" w:hAnsi="Times New Roman" w:cs="Times New Roman"/>
        </w:rPr>
        <w:t xml:space="preserve"> shows great leaps in understanding</w:t>
      </w:r>
      <w:r w:rsidR="00DF0954">
        <w:rPr>
          <w:rFonts w:ascii="Times New Roman" w:hAnsi="Times New Roman" w:cs="Times New Roman"/>
        </w:rPr>
        <w:t>.</w:t>
      </w:r>
      <w:r w:rsidR="00853270">
        <w:rPr>
          <w:rFonts w:ascii="Times New Roman" w:hAnsi="Times New Roman" w:cs="Times New Roman"/>
        </w:rPr>
        <w:t xml:space="preserve"> In a final reflection, one student </w:t>
      </w:r>
      <w:r w:rsidR="00DF0954">
        <w:rPr>
          <w:rFonts w:ascii="Times New Roman" w:hAnsi="Times New Roman" w:cs="Times New Roman"/>
        </w:rPr>
        <w:t xml:space="preserve">in </w:t>
      </w:r>
      <w:r w:rsidR="00E766D6">
        <w:rPr>
          <w:rFonts w:ascii="Times New Roman" w:hAnsi="Times New Roman" w:cs="Times New Roman"/>
        </w:rPr>
        <w:t xml:space="preserve">ELED 461 </w:t>
      </w:r>
      <w:r w:rsidR="00853270">
        <w:rPr>
          <w:rFonts w:ascii="Times New Roman" w:hAnsi="Times New Roman" w:cs="Times New Roman"/>
        </w:rPr>
        <w:t>stated</w:t>
      </w:r>
      <w:r w:rsidR="00B168D6">
        <w:rPr>
          <w:rFonts w:ascii="Times New Roman" w:hAnsi="Times New Roman" w:cs="Times New Roman"/>
        </w:rPr>
        <w:t>:</w:t>
      </w:r>
    </w:p>
    <w:p w14:paraId="4FDEDAE8" w14:textId="38FA4F74" w:rsidR="00853270" w:rsidRDefault="00853270" w:rsidP="0031326B">
      <w:pPr>
        <w:ind w:left="720"/>
        <w:rPr>
          <w:rFonts w:ascii="TimesNewRomanPSMT" w:hAnsi="TimesNewRomanPSMT"/>
        </w:rPr>
      </w:pPr>
      <w:r>
        <w:rPr>
          <w:rFonts w:ascii="TimesNewRomanPSMT" w:hAnsi="TimesNewRomanPSMT"/>
          <w:shd w:val="clear" w:color="auto" w:fill="FFFFFF"/>
        </w:rPr>
        <w:t xml:space="preserve">Arts integration is engaging and motivating for students and while I was learning to motivate my students, I was being motivated as well. With arts, I was able to communicate with my peers, share experiences, and create ever-lasting memories and I would want my students at school to feel the same. This class was amazing, and I can’t wait to share all that I’ve learned. </w:t>
      </w:r>
      <w:r>
        <w:rPr>
          <w:rFonts w:ascii="TimesNewRomanPSMT" w:hAnsi="TimesNewRomanPSMT"/>
        </w:rPr>
        <w:t>Before completing this course, arts integration was non-existent in my mind.</w:t>
      </w:r>
    </w:p>
    <w:p w14:paraId="2B4B1581" w14:textId="77777777" w:rsidR="0031326B" w:rsidRDefault="0031326B" w:rsidP="0031326B">
      <w:pPr>
        <w:rPr>
          <w:rFonts w:ascii="TimesNewRomanPSMT" w:hAnsi="TimesNewRomanPSMT"/>
        </w:rPr>
      </w:pPr>
    </w:p>
    <w:p w14:paraId="2EFE935C" w14:textId="77AF4F31" w:rsidR="00853270" w:rsidRPr="00335036" w:rsidRDefault="00E766D6" w:rsidP="0031326B">
      <w:pPr>
        <w:spacing w:line="480" w:lineRule="auto"/>
        <w:rPr>
          <w:rFonts w:ascii="TimesNewRomanPSMT" w:hAnsi="TimesNewRomanPSMT"/>
        </w:rPr>
      </w:pPr>
      <w:r>
        <w:rPr>
          <w:rFonts w:ascii="TimesNewRomanPSMT" w:hAnsi="TimesNewRomanPSMT"/>
        </w:rPr>
        <w:t>One of my</w:t>
      </w:r>
      <w:r w:rsidR="003344ED">
        <w:rPr>
          <w:rFonts w:ascii="TimesNewRomanPSMT" w:hAnsi="TimesNewRomanPSMT"/>
        </w:rPr>
        <w:t xml:space="preserve"> </w:t>
      </w:r>
      <w:r>
        <w:rPr>
          <w:rFonts w:ascii="TimesNewRomanPSMT" w:hAnsi="TimesNewRomanPSMT"/>
        </w:rPr>
        <w:t xml:space="preserve">Practicum I </w:t>
      </w:r>
      <w:r w:rsidR="003344ED">
        <w:rPr>
          <w:rFonts w:ascii="TimesNewRomanPSMT" w:hAnsi="TimesNewRomanPSMT"/>
        </w:rPr>
        <w:t>student</w:t>
      </w:r>
      <w:r>
        <w:rPr>
          <w:rFonts w:ascii="TimesNewRomanPSMT" w:hAnsi="TimesNewRomanPSMT"/>
        </w:rPr>
        <w:t>s</w:t>
      </w:r>
      <w:r w:rsidR="003344ED">
        <w:rPr>
          <w:rFonts w:ascii="TimesNewRomanPSMT" w:hAnsi="TimesNewRomanPSMT"/>
        </w:rPr>
        <w:t xml:space="preserve"> wrote me an </w:t>
      </w:r>
      <w:r w:rsidR="003344ED" w:rsidRPr="00C760DA">
        <w:rPr>
          <w:rFonts w:ascii="TimesNewRomanPSMT" w:hAnsi="TimesNewRomanPSMT"/>
          <w:color w:val="000000" w:themeColor="text1"/>
        </w:rPr>
        <w:t xml:space="preserve">email </w:t>
      </w:r>
      <w:r w:rsidR="003344ED">
        <w:rPr>
          <w:rFonts w:ascii="TimesNewRomanPSMT" w:hAnsi="TimesNewRomanPSMT"/>
        </w:rPr>
        <w:t xml:space="preserve">that stated, “So much that was taught I have </w:t>
      </w:r>
      <w:r w:rsidR="000E43CA">
        <w:rPr>
          <w:rFonts w:ascii="TimesNewRomanPSMT" w:hAnsi="TimesNewRomanPSMT"/>
        </w:rPr>
        <w:t xml:space="preserve">already </w:t>
      </w:r>
      <w:r w:rsidR="003344ED">
        <w:rPr>
          <w:rFonts w:ascii="TimesNewRomanPSMT" w:hAnsi="TimesNewRomanPSMT"/>
        </w:rPr>
        <w:t>begun implementing in my classroom and will continue to do so in the future.” Another student emailed me saying, “I just wanted to share that I used some ideas from yesterday</w:t>
      </w:r>
      <w:r w:rsidR="000E43CA">
        <w:rPr>
          <w:rFonts w:ascii="TimesNewRomanPSMT" w:hAnsi="TimesNewRomanPSMT"/>
        </w:rPr>
        <w:t>’s class</w:t>
      </w:r>
      <w:r w:rsidR="003344ED">
        <w:rPr>
          <w:rFonts w:ascii="TimesNewRomanPSMT" w:hAnsi="TimesNewRomanPSMT"/>
        </w:rPr>
        <w:t xml:space="preserve"> to incorporate in my classroom today and my students had so much joy.”</w:t>
      </w:r>
    </w:p>
    <w:p w14:paraId="31D416EF" w14:textId="13D8B92B" w:rsidR="00652626" w:rsidRPr="0031326B" w:rsidRDefault="00F5077E" w:rsidP="0031326B">
      <w:pPr>
        <w:spacing w:line="480" w:lineRule="auto"/>
        <w:ind w:firstLine="720"/>
        <w:rPr>
          <w:rFonts w:ascii="Times New Roman" w:hAnsi="Times New Roman" w:cs="Times New Roman"/>
          <w:color w:val="201F1E"/>
        </w:rPr>
      </w:pPr>
      <w:r>
        <w:rPr>
          <w:rFonts w:ascii="Times New Roman" w:hAnsi="Times New Roman" w:cs="Times New Roman"/>
        </w:rPr>
        <w:t>As members of the Washington, DC community, we are blessed to have many wonderful learning experiences available to us, for free. I want my students to remember the joy of learning outside the school building</w:t>
      </w:r>
      <w:r w:rsidR="00CF52A0">
        <w:rPr>
          <w:rFonts w:ascii="Times New Roman" w:hAnsi="Times New Roman" w:cs="Times New Roman"/>
        </w:rPr>
        <w:t>,</w:t>
      </w:r>
      <w:r>
        <w:rPr>
          <w:rFonts w:ascii="Times New Roman" w:hAnsi="Times New Roman" w:cs="Times New Roman"/>
        </w:rPr>
        <w:t xml:space="preserve"> so they are motivated to take their own future classes on similar </w:t>
      </w:r>
      <w:r w:rsidR="003344ED">
        <w:rPr>
          <w:rFonts w:ascii="Times New Roman" w:hAnsi="Times New Roman" w:cs="Times New Roman"/>
        </w:rPr>
        <w:t>trips. In the Fall of 2023</w:t>
      </w:r>
      <w:r w:rsidR="00CF52A0">
        <w:rPr>
          <w:rFonts w:ascii="Times New Roman" w:hAnsi="Times New Roman" w:cs="Times New Roman"/>
        </w:rPr>
        <w:t>,</w:t>
      </w:r>
      <w:r w:rsidR="003344ED">
        <w:rPr>
          <w:rFonts w:ascii="Times New Roman" w:hAnsi="Times New Roman" w:cs="Times New Roman"/>
        </w:rPr>
        <w:t xml:space="preserve"> I worked with the Ford’s Theatre and the Library of Congress to </w:t>
      </w:r>
      <w:r w:rsidR="003344ED">
        <w:rPr>
          <w:rFonts w:ascii="Times New Roman" w:hAnsi="Times New Roman" w:cs="Times New Roman"/>
        </w:rPr>
        <w:lastRenderedPageBreak/>
        <w:t>provide two off campus learning experience</w:t>
      </w:r>
      <w:r w:rsidR="00A61B70">
        <w:rPr>
          <w:rFonts w:ascii="Times New Roman" w:hAnsi="Times New Roman" w:cs="Times New Roman"/>
        </w:rPr>
        <w:t xml:space="preserve"> for students in </w:t>
      </w:r>
      <w:r w:rsidR="00A61B70" w:rsidRPr="00A61B70">
        <w:rPr>
          <w:rFonts w:ascii="Times New Roman" w:hAnsi="Times New Roman" w:cs="Times New Roman"/>
        </w:rPr>
        <w:t>ELED330/ECE301</w:t>
      </w:r>
      <w:r w:rsidR="0088607F">
        <w:rPr>
          <w:rFonts w:ascii="Times New Roman" w:hAnsi="Times New Roman" w:cs="Times New Roman"/>
        </w:rPr>
        <w:t>.</w:t>
      </w:r>
      <w:r w:rsidR="003344ED">
        <w:rPr>
          <w:rFonts w:ascii="Times New Roman" w:hAnsi="Times New Roman" w:cs="Times New Roman"/>
        </w:rPr>
        <w:t xml:space="preserve"> </w:t>
      </w:r>
      <w:r w:rsidR="00A61B70">
        <w:rPr>
          <w:rFonts w:ascii="Times New Roman" w:hAnsi="Times New Roman" w:cs="Times New Roman"/>
        </w:rPr>
        <w:t>Before these trips</w:t>
      </w:r>
      <w:r w:rsidR="003344ED">
        <w:rPr>
          <w:rFonts w:ascii="Times New Roman" w:hAnsi="Times New Roman" w:cs="Times New Roman"/>
        </w:rPr>
        <w:t xml:space="preserve">, only one student had previously been to Ford’s </w:t>
      </w:r>
      <w:r w:rsidR="0088607F">
        <w:rPr>
          <w:rFonts w:ascii="Times New Roman" w:hAnsi="Times New Roman" w:cs="Times New Roman"/>
        </w:rPr>
        <w:t>Theatre,</w:t>
      </w:r>
      <w:r w:rsidR="003344ED">
        <w:rPr>
          <w:rFonts w:ascii="Times New Roman" w:hAnsi="Times New Roman" w:cs="Times New Roman"/>
        </w:rPr>
        <w:t xml:space="preserve"> and no one had been to the Library of Congress. One student wrote me a </w:t>
      </w:r>
      <w:hyperlink r:id="rId9" w:history="1">
        <w:r w:rsidR="003344ED" w:rsidRPr="001C5515">
          <w:rPr>
            <w:rStyle w:val="Hyperlink"/>
            <w:rFonts w:ascii="Times New Roman" w:hAnsi="Times New Roman" w:cs="Times New Roman"/>
          </w:rPr>
          <w:t>thank you email</w:t>
        </w:r>
      </w:hyperlink>
      <w:r w:rsidR="003344ED">
        <w:rPr>
          <w:rFonts w:ascii="Times New Roman" w:hAnsi="Times New Roman" w:cs="Times New Roman"/>
          <w:color w:val="83CAEB" w:themeColor="accent1" w:themeTint="66"/>
        </w:rPr>
        <w:t xml:space="preserve"> </w:t>
      </w:r>
      <w:r w:rsidR="003344ED">
        <w:rPr>
          <w:rFonts w:ascii="Times New Roman" w:hAnsi="Times New Roman" w:cs="Times New Roman"/>
          <w:color w:val="000000" w:themeColor="text1"/>
        </w:rPr>
        <w:t>saying, “Thank you for one of the best experiences I’ve ever had connected to my schooling. You’re seriously one of the best teachers I’ve ever had the pleasure to learn under.”</w:t>
      </w:r>
      <w:r w:rsidR="00CF52A0">
        <w:rPr>
          <w:rFonts w:ascii="Times New Roman" w:hAnsi="Times New Roman" w:cs="Times New Roman"/>
          <w:color w:val="000000" w:themeColor="text1"/>
        </w:rPr>
        <w:t xml:space="preserve"> </w:t>
      </w:r>
      <w:r w:rsidR="00A61B70">
        <w:rPr>
          <w:rFonts w:ascii="Times New Roman" w:hAnsi="Times New Roman" w:cs="Times New Roman"/>
          <w:color w:val="000000" w:themeColor="text1"/>
        </w:rPr>
        <w:t xml:space="preserve">This Spring </w:t>
      </w:r>
      <w:r w:rsidR="00CF52A0">
        <w:rPr>
          <w:rFonts w:ascii="Times New Roman" w:hAnsi="Times New Roman" w:cs="Times New Roman"/>
        </w:rPr>
        <w:t xml:space="preserve">I have arranged trips for this semester to the Sackler Art Gallery, and </w:t>
      </w:r>
      <w:r w:rsidR="00E766D6">
        <w:rPr>
          <w:rFonts w:ascii="Times New Roman" w:hAnsi="Times New Roman" w:cs="Times New Roman"/>
        </w:rPr>
        <w:t>after-hours</w:t>
      </w:r>
      <w:r w:rsidR="00CF52A0">
        <w:rPr>
          <w:rFonts w:ascii="Times New Roman" w:hAnsi="Times New Roman" w:cs="Times New Roman"/>
        </w:rPr>
        <w:t xml:space="preserve"> trips to both the National Portrait Gallery and the National Museum of Women </w:t>
      </w:r>
      <w:r w:rsidR="00387018">
        <w:rPr>
          <w:rFonts w:ascii="Times New Roman" w:hAnsi="Times New Roman" w:cs="Times New Roman"/>
        </w:rPr>
        <w:t xml:space="preserve">in the </w:t>
      </w:r>
      <w:r w:rsidR="00CF52A0">
        <w:rPr>
          <w:rFonts w:ascii="Times New Roman" w:hAnsi="Times New Roman" w:cs="Times New Roman"/>
        </w:rPr>
        <w:t>Art</w:t>
      </w:r>
      <w:r w:rsidR="00387018">
        <w:rPr>
          <w:rFonts w:ascii="Times New Roman" w:hAnsi="Times New Roman" w:cs="Times New Roman"/>
        </w:rPr>
        <w:t>s</w:t>
      </w:r>
      <w:r w:rsidR="00CF52A0">
        <w:rPr>
          <w:rFonts w:ascii="Times New Roman" w:hAnsi="Times New Roman" w:cs="Times New Roman"/>
        </w:rPr>
        <w:t xml:space="preserve">, where we will have the galleries to ourselves. </w:t>
      </w:r>
      <w:r w:rsidR="00CD277B">
        <w:rPr>
          <w:rFonts w:ascii="Times New Roman" w:hAnsi="Times New Roman" w:cs="Times New Roman"/>
        </w:rPr>
        <w:t xml:space="preserve">I </w:t>
      </w:r>
      <w:r w:rsidR="00E766D6">
        <w:rPr>
          <w:rFonts w:ascii="Times New Roman" w:hAnsi="Times New Roman" w:cs="Times New Roman"/>
        </w:rPr>
        <w:t>also impact UDC</w:t>
      </w:r>
      <w:r w:rsidR="00CD277B">
        <w:rPr>
          <w:rFonts w:ascii="Times New Roman" w:hAnsi="Times New Roman" w:cs="Times New Roman"/>
        </w:rPr>
        <w:t xml:space="preserve"> students who have </w:t>
      </w:r>
      <w:r w:rsidR="00E766D6">
        <w:rPr>
          <w:rFonts w:ascii="Times New Roman" w:hAnsi="Times New Roman" w:cs="Times New Roman"/>
        </w:rPr>
        <w:t>never</w:t>
      </w:r>
      <w:r w:rsidR="00CD277B">
        <w:rPr>
          <w:rFonts w:ascii="Times New Roman" w:hAnsi="Times New Roman" w:cs="Times New Roman"/>
        </w:rPr>
        <w:t xml:space="preserve"> taken any of my courses</w:t>
      </w:r>
      <w:r w:rsidR="00E766D6">
        <w:rPr>
          <w:rFonts w:ascii="Times New Roman" w:hAnsi="Times New Roman" w:cs="Times New Roman"/>
        </w:rPr>
        <w:t>. Students stop by during my office hours to</w:t>
      </w:r>
      <w:r w:rsidR="00CD277B">
        <w:rPr>
          <w:rFonts w:ascii="Times New Roman" w:hAnsi="Times New Roman" w:cs="Times New Roman"/>
        </w:rPr>
        <w:t xml:space="preserve"> discuss their education and future teaching careers. One such student wrote me an </w:t>
      </w:r>
      <w:hyperlink r:id="rId10" w:history="1">
        <w:r w:rsidR="00CD277B" w:rsidRPr="001C5515">
          <w:rPr>
            <w:rStyle w:val="Hyperlink"/>
            <w:rFonts w:ascii="Times New Roman" w:hAnsi="Times New Roman" w:cs="Times New Roman"/>
          </w:rPr>
          <w:t>email</w:t>
        </w:r>
      </w:hyperlink>
      <w:r w:rsidR="00CD277B">
        <w:rPr>
          <w:rFonts w:ascii="Times New Roman" w:hAnsi="Times New Roman" w:cs="Times New Roman"/>
          <w:color w:val="45B0E1" w:themeColor="accent1" w:themeTint="99"/>
        </w:rPr>
        <w:t xml:space="preserve"> </w:t>
      </w:r>
      <w:r w:rsidR="00CD277B" w:rsidRPr="00CF52A0">
        <w:rPr>
          <w:rFonts w:ascii="Times New Roman" w:hAnsi="Times New Roman" w:cs="Times New Roman"/>
          <w:color w:val="000000" w:themeColor="text1"/>
        </w:rPr>
        <w:t>saying, “I want to express my deep gratitude to you for contributing to the writing of my teaching</w:t>
      </w:r>
      <w:r w:rsidR="00CF52A0">
        <w:rPr>
          <w:rFonts w:ascii="Times New Roman" w:hAnsi="Times New Roman" w:cs="Times New Roman"/>
          <w:color w:val="000000" w:themeColor="text1"/>
        </w:rPr>
        <w:t xml:space="preserve"> </w:t>
      </w:r>
      <w:r w:rsidR="00CD277B" w:rsidRPr="00CF52A0">
        <w:rPr>
          <w:rFonts w:ascii="Times New Roman" w:hAnsi="Times New Roman" w:cs="Times New Roman"/>
          <w:color w:val="000000" w:themeColor="text1"/>
        </w:rPr>
        <w:t>philosophy.”</w:t>
      </w:r>
      <w:r w:rsidR="00652626">
        <w:rPr>
          <w:rFonts w:ascii="Times New Roman" w:hAnsi="Times New Roman" w:cs="Times New Roman"/>
          <w:color w:val="000000" w:themeColor="text1"/>
        </w:rPr>
        <w:t xml:space="preserve"> </w:t>
      </w:r>
    </w:p>
    <w:p w14:paraId="189BD10B" w14:textId="60016D89" w:rsidR="00925DD7" w:rsidRDefault="0074498C" w:rsidP="0031326B">
      <w:pPr>
        <w:spacing w:line="480" w:lineRule="auto"/>
        <w:rPr>
          <w:rFonts w:ascii="Times New Roman" w:hAnsi="Times New Roman" w:cs="Times New Roman"/>
          <w:b/>
          <w:bCs/>
        </w:rPr>
      </w:pPr>
      <w:r w:rsidRPr="00080694">
        <w:rPr>
          <w:rFonts w:ascii="Times New Roman" w:hAnsi="Times New Roman" w:cs="Times New Roman"/>
          <w:b/>
          <w:bCs/>
        </w:rPr>
        <w:t>Course Design</w:t>
      </w:r>
    </w:p>
    <w:p w14:paraId="702CFC36" w14:textId="62A9DAE7" w:rsidR="00652626" w:rsidRPr="0031326B" w:rsidRDefault="008C35E1" w:rsidP="00FE068B">
      <w:pPr>
        <w:spacing w:line="480" w:lineRule="auto"/>
        <w:ind w:firstLine="720"/>
        <w:rPr>
          <w:rFonts w:ascii="Times New Roman" w:hAnsi="Times New Roman" w:cs="Times New Roman"/>
        </w:rPr>
      </w:pPr>
      <w:r w:rsidRPr="00080694">
        <w:rPr>
          <w:rFonts w:ascii="Times New Roman" w:hAnsi="Times New Roman" w:cs="Times New Roman"/>
        </w:rPr>
        <w:t xml:space="preserve">As I re-evaluate past teaching approaches and </w:t>
      </w:r>
      <w:r w:rsidR="00DE0939" w:rsidRPr="00080694">
        <w:rPr>
          <w:rFonts w:ascii="Times New Roman" w:hAnsi="Times New Roman" w:cs="Times New Roman"/>
        </w:rPr>
        <w:t>adjust</w:t>
      </w:r>
      <w:r w:rsidRPr="00080694">
        <w:rPr>
          <w:rFonts w:ascii="Times New Roman" w:hAnsi="Times New Roman" w:cs="Times New Roman"/>
        </w:rPr>
        <w:t xml:space="preserve"> I do so with one goal in mind, to be the most effective teacher I can become. </w:t>
      </w:r>
      <w:r w:rsidR="00B371A2">
        <w:rPr>
          <w:rFonts w:ascii="Times New Roman" w:hAnsi="Times New Roman" w:cs="Times New Roman"/>
        </w:rPr>
        <w:t>A prime example stems from t</w:t>
      </w:r>
      <w:r w:rsidR="00DE0939">
        <w:rPr>
          <w:rFonts w:ascii="Times New Roman" w:hAnsi="Times New Roman" w:cs="Times New Roman"/>
        </w:rPr>
        <w:t xml:space="preserve">he Spring 2023 education faculty </w:t>
      </w:r>
      <w:r w:rsidR="00B371A2">
        <w:rPr>
          <w:rFonts w:ascii="Times New Roman" w:hAnsi="Times New Roman" w:cs="Times New Roman"/>
        </w:rPr>
        <w:t>retreat. During this time</w:t>
      </w:r>
      <w:r w:rsidR="00A61B70">
        <w:rPr>
          <w:rFonts w:ascii="Times New Roman" w:hAnsi="Times New Roman" w:cs="Times New Roman"/>
        </w:rPr>
        <w:t>,</w:t>
      </w:r>
      <w:r w:rsidR="00B371A2">
        <w:rPr>
          <w:rFonts w:ascii="Times New Roman" w:hAnsi="Times New Roman" w:cs="Times New Roman"/>
        </w:rPr>
        <w:t xml:space="preserve"> we</w:t>
      </w:r>
      <w:r w:rsidR="00DE0939">
        <w:rPr>
          <w:rFonts w:ascii="Times New Roman" w:hAnsi="Times New Roman" w:cs="Times New Roman"/>
        </w:rPr>
        <w:t xml:space="preserve"> created a list of areas that the professor agreed needed to be strengthened within our program. </w:t>
      </w:r>
      <w:r w:rsidR="00B371A2">
        <w:rPr>
          <w:rFonts w:ascii="Times New Roman" w:hAnsi="Times New Roman" w:cs="Times New Roman"/>
        </w:rPr>
        <w:t xml:space="preserve">To meet these needs, I </w:t>
      </w:r>
      <w:r w:rsidR="00DE0939">
        <w:rPr>
          <w:rFonts w:ascii="Times New Roman" w:hAnsi="Times New Roman" w:cs="Times New Roman"/>
        </w:rPr>
        <w:t>have</w:t>
      </w:r>
      <w:r w:rsidR="00330D91">
        <w:rPr>
          <w:rFonts w:ascii="Times New Roman" w:hAnsi="Times New Roman" w:cs="Times New Roman"/>
        </w:rPr>
        <w:t xml:space="preserve"> added</w:t>
      </w:r>
      <w:r w:rsidR="00077312" w:rsidRPr="00330D91">
        <w:rPr>
          <w:rFonts w:ascii="Times New Roman" w:hAnsi="Times New Roman" w:cs="Times New Roman"/>
          <w:bCs/>
        </w:rPr>
        <w:t xml:space="preserve"> additional material </w:t>
      </w:r>
      <w:r w:rsidR="00E43926">
        <w:rPr>
          <w:rFonts w:ascii="Times New Roman" w:hAnsi="Times New Roman" w:cs="Times New Roman"/>
          <w:bCs/>
        </w:rPr>
        <w:t xml:space="preserve">into each of my courses, designed </w:t>
      </w:r>
      <w:r w:rsidR="00077312" w:rsidRPr="00330D91">
        <w:rPr>
          <w:rFonts w:ascii="Times New Roman" w:hAnsi="Times New Roman" w:cs="Times New Roman"/>
          <w:bCs/>
        </w:rPr>
        <w:t xml:space="preserve">to </w:t>
      </w:r>
      <w:r w:rsidR="00330D91">
        <w:rPr>
          <w:rFonts w:ascii="Times New Roman" w:hAnsi="Times New Roman" w:cs="Times New Roman"/>
          <w:bCs/>
        </w:rPr>
        <w:t xml:space="preserve">further </w:t>
      </w:r>
      <w:r w:rsidR="00077312" w:rsidRPr="00330D91">
        <w:rPr>
          <w:rFonts w:ascii="Times New Roman" w:hAnsi="Times New Roman" w:cs="Times New Roman"/>
          <w:bCs/>
        </w:rPr>
        <w:t>address technology in the classroom, English language learners, and special education students.</w:t>
      </w:r>
      <w:r w:rsidR="00FE068B">
        <w:rPr>
          <w:rFonts w:ascii="Times New Roman" w:hAnsi="Times New Roman" w:cs="Times New Roman"/>
        </w:rPr>
        <w:t xml:space="preserve"> The first class of e</w:t>
      </w:r>
      <w:r w:rsidR="00FE068B" w:rsidRPr="00080694">
        <w:rPr>
          <w:rFonts w:ascii="Times New Roman" w:hAnsi="Times New Roman" w:cs="Times New Roman"/>
        </w:rPr>
        <w:t xml:space="preserve">ach course I teach begins </w:t>
      </w:r>
      <w:r w:rsidR="00FE068B">
        <w:rPr>
          <w:rFonts w:ascii="Times New Roman" w:hAnsi="Times New Roman" w:cs="Times New Roman"/>
        </w:rPr>
        <w:t>the same</w:t>
      </w:r>
      <w:r w:rsidR="00FE068B" w:rsidRPr="00080694">
        <w:rPr>
          <w:rFonts w:ascii="Times New Roman" w:hAnsi="Times New Roman" w:cs="Times New Roman"/>
        </w:rPr>
        <w:t xml:space="preserve"> way. I inform my students that I will routinely share my metacognition, </w:t>
      </w:r>
      <w:r w:rsidR="00FE068B">
        <w:rPr>
          <w:rFonts w:ascii="Times New Roman" w:hAnsi="Times New Roman" w:cs="Times New Roman"/>
        </w:rPr>
        <w:t xml:space="preserve">that is I will </w:t>
      </w:r>
      <w:r w:rsidR="00FE068B" w:rsidRPr="00080694">
        <w:rPr>
          <w:rFonts w:ascii="Times New Roman" w:hAnsi="Times New Roman" w:cs="Times New Roman"/>
        </w:rPr>
        <w:t>explain</w:t>
      </w:r>
      <w:r w:rsidR="00FE068B">
        <w:rPr>
          <w:rFonts w:ascii="Times New Roman" w:hAnsi="Times New Roman" w:cs="Times New Roman"/>
        </w:rPr>
        <w:t xml:space="preserve"> my thinking about how and</w:t>
      </w:r>
      <w:r w:rsidR="00FE068B" w:rsidRPr="00080694">
        <w:rPr>
          <w:rFonts w:ascii="Times New Roman" w:hAnsi="Times New Roman" w:cs="Times New Roman"/>
        </w:rPr>
        <w:t xml:space="preserve"> </w:t>
      </w:r>
      <w:r w:rsidR="00FE068B">
        <w:rPr>
          <w:rFonts w:ascii="Times New Roman" w:hAnsi="Times New Roman" w:cs="Times New Roman"/>
        </w:rPr>
        <w:t>I am teaching each class meeting</w:t>
      </w:r>
      <w:r w:rsidR="00FE068B" w:rsidRPr="00080694">
        <w:rPr>
          <w:rFonts w:ascii="Times New Roman" w:hAnsi="Times New Roman" w:cs="Times New Roman"/>
        </w:rPr>
        <w:t xml:space="preserve">. In creating active, hands-on learning I wish to inspire my students to do so in their own classrooms. </w:t>
      </w:r>
      <w:r w:rsidR="00652626" w:rsidRPr="00080694">
        <w:rPr>
          <w:rFonts w:ascii="Times New Roman" w:hAnsi="Times New Roman" w:cs="Times New Roman"/>
        </w:rPr>
        <w:t>I</w:t>
      </w:r>
      <w:r w:rsidR="00652626">
        <w:rPr>
          <w:rFonts w:ascii="Times New Roman" w:hAnsi="Times New Roman" w:cs="Times New Roman"/>
        </w:rPr>
        <w:t>n addition to providing students with field trips, I often bring visitors into my classroom.</w:t>
      </w:r>
      <w:r w:rsidR="00652626" w:rsidRPr="00080694">
        <w:rPr>
          <w:rFonts w:ascii="Times New Roman" w:hAnsi="Times New Roman" w:cs="Times New Roman"/>
        </w:rPr>
        <w:t xml:space="preserve"> </w:t>
      </w:r>
      <w:r w:rsidR="00652626">
        <w:rPr>
          <w:rFonts w:ascii="Times New Roman" w:hAnsi="Times New Roman" w:cs="Times New Roman"/>
        </w:rPr>
        <w:t xml:space="preserve">I strive to </w:t>
      </w:r>
      <w:r w:rsidR="00652626" w:rsidRPr="00080694">
        <w:rPr>
          <w:rFonts w:ascii="Times New Roman" w:hAnsi="Times New Roman" w:cs="Times New Roman"/>
        </w:rPr>
        <w:t xml:space="preserve">connect UDC students with outside organizations and institutions that provide options for continuing education and free </w:t>
      </w:r>
      <w:r w:rsidR="00652626" w:rsidRPr="00080694">
        <w:rPr>
          <w:rFonts w:ascii="Times New Roman" w:hAnsi="Times New Roman" w:cs="Times New Roman"/>
        </w:rPr>
        <w:lastRenderedPageBreak/>
        <w:t>teaching resources that will help them as they teach in their own P-12 classrooms and provide outreach to the communities in which they will serve.</w:t>
      </w:r>
      <w:r w:rsidR="00330D91">
        <w:rPr>
          <w:rFonts w:ascii="Times New Roman" w:hAnsi="Times New Roman" w:cs="Times New Roman"/>
        </w:rPr>
        <w:t xml:space="preserve"> Visitors </w:t>
      </w:r>
      <w:r w:rsidR="004159B9">
        <w:rPr>
          <w:rFonts w:ascii="Times New Roman" w:hAnsi="Times New Roman" w:cs="Times New Roman"/>
        </w:rPr>
        <w:t xml:space="preserve">in this review cycle </w:t>
      </w:r>
      <w:r w:rsidR="00330D91">
        <w:rPr>
          <w:rFonts w:ascii="Times New Roman" w:hAnsi="Times New Roman" w:cs="Times New Roman"/>
        </w:rPr>
        <w:t xml:space="preserve">have included representatives from the Kennedy Center, National Gallery of Art, Wolf Trap Center for the Performing Arts, Library of Congress, </w:t>
      </w:r>
      <w:r w:rsidR="004159B9">
        <w:rPr>
          <w:rFonts w:ascii="Times New Roman" w:hAnsi="Times New Roman" w:cs="Times New Roman"/>
        </w:rPr>
        <w:t xml:space="preserve">Ford’s Theatre, </w:t>
      </w:r>
      <w:r w:rsidR="00330D91">
        <w:rPr>
          <w:rFonts w:ascii="Times New Roman" w:hAnsi="Times New Roman" w:cs="Times New Roman"/>
        </w:rPr>
        <w:t>and the Phillips Collection.</w:t>
      </w:r>
      <w:r w:rsidR="00DC5F52">
        <w:rPr>
          <w:rFonts w:ascii="Times New Roman" w:hAnsi="Times New Roman" w:cs="Times New Roman"/>
        </w:rPr>
        <w:t xml:space="preserve"> Selected photographs are available for viewing </w:t>
      </w:r>
      <w:hyperlink r:id="rId11" w:history="1">
        <w:r w:rsidR="00DC5F52" w:rsidRPr="001C5515">
          <w:rPr>
            <w:rStyle w:val="Hyperlink"/>
            <w:rFonts w:ascii="Times New Roman" w:hAnsi="Times New Roman" w:cs="Times New Roman"/>
          </w:rPr>
          <w:t>here</w:t>
        </w:r>
      </w:hyperlink>
      <w:r w:rsidR="00DC5F52">
        <w:rPr>
          <w:rFonts w:ascii="Times New Roman" w:hAnsi="Times New Roman" w:cs="Times New Roman"/>
        </w:rPr>
        <w:t>.</w:t>
      </w:r>
      <w:r w:rsidR="00B371A2">
        <w:rPr>
          <w:rFonts w:ascii="Times New Roman" w:hAnsi="Times New Roman" w:cs="Times New Roman"/>
        </w:rPr>
        <w:t xml:space="preserve"> </w:t>
      </w:r>
      <w:r w:rsidR="00DE0939" w:rsidRPr="00DE0939">
        <w:rPr>
          <w:rFonts w:ascii="Times New Roman" w:hAnsi="Times New Roman" w:cs="Times New Roman"/>
        </w:rPr>
        <w:t xml:space="preserve">The following </w:t>
      </w:r>
      <w:r w:rsidR="006F33EB">
        <w:rPr>
          <w:rFonts w:ascii="Times New Roman" w:hAnsi="Times New Roman" w:cs="Times New Roman"/>
        </w:rPr>
        <w:t xml:space="preserve">information will describe changes I made to my courses this year </w:t>
      </w:r>
      <w:proofErr w:type="gramStart"/>
      <w:r w:rsidR="006F33EB">
        <w:rPr>
          <w:rFonts w:ascii="Times New Roman" w:hAnsi="Times New Roman" w:cs="Times New Roman"/>
        </w:rPr>
        <w:t>in order to</w:t>
      </w:r>
      <w:proofErr w:type="gramEnd"/>
      <w:r w:rsidR="006F33EB">
        <w:rPr>
          <w:rFonts w:ascii="Times New Roman" w:hAnsi="Times New Roman" w:cs="Times New Roman"/>
        </w:rPr>
        <w:t xml:space="preserve"> make learning more engaging and inclusive for students with learning needs and English language learners and to include more opportunities to engage with classroom technology.</w:t>
      </w:r>
    </w:p>
    <w:p w14:paraId="1D72349C" w14:textId="4E8D7819" w:rsidR="00321211" w:rsidRPr="00080694" w:rsidRDefault="00321211" w:rsidP="0031326B">
      <w:pPr>
        <w:spacing w:line="480" w:lineRule="auto"/>
        <w:ind w:firstLine="720"/>
        <w:rPr>
          <w:rFonts w:ascii="Times New Roman" w:hAnsi="Times New Roman" w:cs="Times New Roman"/>
        </w:rPr>
      </w:pPr>
      <w:r w:rsidRPr="00080694">
        <w:rPr>
          <w:rFonts w:ascii="Times New Roman" w:hAnsi="Times New Roman" w:cs="Times New Roman"/>
          <w:b/>
          <w:bCs/>
        </w:rPr>
        <w:t>ELED 461</w:t>
      </w:r>
      <w:r w:rsidR="005E0D44" w:rsidRPr="00080694">
        <w:rPr>
          <w:rFonts w:ascii="Times New Roman" w:hAnsi="Times New Roman" w:cs="Times New Roman"/>
        </w:rPr>
        <w:t xml:space="preserve"> </w:t>
      </w:r>
      <w:r w:rsidRPr="00080694">
        <w:rPr>
          <w:rFonts w:ascii="Times New Roman" w:hAnsi="Times New Roman" w:cs="Times New Roman"/>
          <w:b/>
          <w:bCs/>
        </w:rPr>
        <w:t>Methods and Materials for Teaching Creative Arts in the Elementary School</w:t>
      </w:r>
      <w:r w:rsidR="007A3506" w:rsidRPr="00080694">
        <w:rPr>
          <w:rFonts w:ascii="Times New Roman" w:hAnsi="Times New Roman" w:cs="Times New Roman"/>
          <w:b/>
          <w:bCs/>
        </w:rPr>
        <w:t xml:space="preserve"> (Spring 2023</w:t>
      </w:r>
      <w:r w:rsidR="00C3157C">
        <w:rPr>
          <w:rFonts w:ascii="Times New Roman" w:hAnsi="Times New Roman" w:cs="Times New Roman"/>
          <w:b/>
          <w:bCs/>
        </w:rPr>
        <w:t xml:space="preserve"> &amp; Spring 2024</w:t>
      </w:r>
      <w:r w:rsidR="007A3506" w:rsidRPr="00080694">
        <w:rPr>
          <w:rFonts w:ascii="Times New Roman" w:hAnsi="Times New Roman" w:cs="Times New Roman"/>
          <w:b/>
          <w:bCs/>
        </w:rPr>
        <w:t>)</w:t>
      </w:r>
      <w:r w:rsidRPr="00080694">
        <w:rPr>
          <w:rFonts w:ascii="Times New Roman" w:hAnsi="Times New Roman" w:cs="Times New Roman"/>
          <w:b/>
          <w:bCs/>
        </w:rPr>
        <w:t xml:space="preserve">. </w:t>
      </w:r>
      <w:r w:rsidR="00B371A2">
        <w:rPr>
          <w:rFonts w:ascii="Times New Roman" w:hAnsi="Times New Roman" w:cs="Times New Roman"/>
        </w:rPr>
        <w:t xml:space="preserve">This Spring 2024, the class </w:t>
      </w:r>
      <w:r w:rsidR="006F33EB">
        <w:rPr>
          <w:rFonts w:ascii="Times New Roman" w:hAnsi="Times New Roman" w:cs="Times New Roman"/>
        </w:rPr>
        <w:t>changed from meeting once a week to twice a</w:t>
      </w:r>
      <w:r w:rsidR="00B371A2">
        <w:rPr>
          <w:rFonts w:ascii="Times New Roman" w:hAnsi="Times New Roman" w:cs="Times New Roman"/>
        </w:rPr>
        <w:t xml:space="preserve"> week, and at an earlier time. The change in course structure from one long class to two shorter ones has provided me ample opportunities to restructure the way I teach. I spread out the material into smaller, more manageable chunks, and I am also able to work in </w:t>
      </w:r>
      <w:r w:rsidR="00FE068B">
        <w:rPr>
          <w:rFonts w:ascii="Times New Roman" w:hAnsi="Times New Roman" w:cs="Times New Roman"/>
        </w:rPr>
        <w:t xml:space="preserve">additional </w:t>
      </w:r>
      <w:r w:rsidR="00B371A2">
        <w:rPr>
          <w:rFonts w:ascii="Times New Roman" w:hAnsi="Times New Roman" w:cs="Times New Roman"/>
        </w:rPr>
        <w:t xml:space="preserve">warm up and closing activities. In the past students have shared that these activities have really helped them to envision teaching in their future classrooms. I invited visitors from local performing and visual arts organizations and this semester is the same. </w:t>
      </w:r>
      <w:r w:rsidR="00FE068B">
        <w:rPr>
          <w:rFonts w:ascii="Times New Roman" w:hAnsi="Times New Roman" w:cs="Times New Roman"/>
        </w:rPr>
        <w:t>The</w:t>
      </w:r>
      <w:r w:rsidR="00B371A2">
        <w:rPr>
          <w:rFonts w:ascii="Times New Roman" w:hAnsi="Times New Roman" w:cs="Times New Roman"/>
        </w:rPr>
        <w:t xml:space="preserve"> change to an earlier</w:t>
      </w:r>
      <w:r w:rsidR="00FE068B">
        <w:rPr>
          <w:rFonts w:ascii="Times New Roman" w:hAnsi="Times New Roman" w:cs="Times New Roman"/>
        </w:rPr>
        <w:t xml:space="preserve"> class</w:t>
      </w:r>
      <w:r w:rsidR="00B371A2">
        <w:rPr>
          <w:rFonts w:ascii="Times New Roman" w:hAnsi="Times New Roman" w:cs="Times New Roman"/>
        </w:rPr>
        <w:t xml:space="preserve"> time allowed me to embark </w:t>
      </w:r>
      <w:r w:rsidR="00FE068B">
        <w:rPr>
          <w:rFonts w:ascii="Times New Roman" w:hAnsi="Times New Roman" w:cs="Times New Roman"/>
        </w:rPr>
        <w:t>on more</w:t>
      </w:r>
      <w:r w:rsidR="00B371A2">
        <w:rPr>
          <w:rFonts w:ascii="Times New Roman" w:hAnsi="Times New Roman" w:cs="Times New Roman"/>
        </w:rPr>
        <w:t xml:space="preserve"> field trips with the students. </w:t>
      </w:r>
      <w:r w:rsidR="00C3157C">
        <w:rPr>
          <w:rFonts w:ascii="Times New Roman" w:hAnsi="Times New Roman" w:cs="Times New Roman"/>
        </w:rPr>
        <w:t xml:space="preserve">In addition, I employ additional technological tools </w:t>
      </w:r>
      <w:r w:rsidR="00FE068B">
        <w:rPr>
          <w:rFonts w:ascii="Times New Roman" w:hAnsi="Times New Roman" w:cs="Times New Roman"/>
        </w:rPr>
        <w:t>and added a final digital art portfolio assignment.</w:t>
      </w:r>
      <w:r w:rsidR="00C3157C">
        <w:rPr>
          <w:rFonts w:ascii="Times New Roman" w:hAnsi="Times New Roman" w:cs="Times New Roman"/>
        </w:rPr>
        <w:t xml:space="preserve"> </w:t>
      </w:r>
    </w:p>
    <w:p w14:paraId="6511D883" w14:textId="3D34728C" w:rsidR="005E0D44" w:rsidRPr="00080694" w:rsidRDefault="00321211" w:rsidP="0031326B">
      <w:pPr>
        <w:spacing w:line="480" w:lineRule="auto"/>
        <w:rPr>
          <w:rFonts w:ascii="Times New Roman" w:hAnsi="Times New Roman" w:cs="Times New Roman"/>
        </w:rPr>
      </w:pPr>
      <w:r w:rsidRPr="00080694">
        <w:rPr>
          <w:rFonts w:ascii="Times New Roman" w:hAnsi="Times New Roman" w:cs="Times New Roman"/>
        </w:rPr>
        <w:tab/>
      </w:r>
      <w:r w:rsidRPr="00080694">
        <w:rPr>
          <w:rFonts w:ascii="Times New Roman" w:hAnsi="Times New Roman" w:cs="Times New Roman"/>
          <w:b/>
          <w:bCs/>
        </w:rPr>
        <w:t>EDTE 502</w:t>
      </w:r>
      <w:r w:rsidRPr="00080694">
        <w:rPr>
          <w:rFonts w:ascii="Times New Roman" w:hAnsi="Times New Roman" w:cs="Times New Roman"/>
        </w:rPr>
        <w:t xml:space="preserve"> </w:t>
      </w:r>
      <w:r w:rsidRPr="00080694">
        <w:rPr>
          <w:rFonts w:ascii="Times New Roman" w:hAnsi="Times New Roman" w:cs="Times New Roman"/>
          <w:b/>
          <w:bCs/>
        </w:rPr>
        <w:t xml:space="preserve">Practicum II: </w:t>
      </w:r>
      <w:r w:rsidR="005E0D44" w:rsidRPr="00080694">
        <w:rPr>
          <w:rFonts w:ascii="Times New Roman" w:hAnsi="Times New Roman" w:cs="Times New Roman"/>
          <w:b/>
          <w:bCs/>
        </w:rPr>
        <w:t xml:space="preserve">Graduate </w:t>
      </w:r>
      <w:r w:rsidRPr="00080694">
        <w:rPr>
          <w:rFonts w:ascii="Times New Roman" w:hAnsi="Times New Roman" w:cs="Times New Roman"/>
          <w:b/>
          <w:bCs/>
        </w:rPr>
        <w:t>Student Teaching</w:t>
      </w:r>
      <w:r w:rsidR="007A3506" w:rsidRPr="00080694">
        <w:rPr>
          <w:rFonts w:ascii="Times New Roman" w:hAnsi="Times New Roman" w:cs="Times New Roman"/>
          <w:b/>
          <w:bCs/>
        </w:rPr>
        <w:t xml:space="preserve"> (Spring 2023)</w:t>
      </w:r>
      <w:r w:rsidR="005E0D44" w:rsidRPr="00080694">
        <w:rPr>
          <w:rFonts w:ascii="Times New Roman" w:hAnsi="Times New Roman" w:cs="Times New Roman"/>
          <w:b/>
          <w:bCs/>
        </w:rPr>
        <w:t>.</w:t>
      </w:r>
      <w:r w:rsidR="00C3157C">
        <w:rPr>
          <w:rFonts w:ascii="Times New Roman" w:hAnsi="Times New Roman" w:cs="Times New Roman"/>
        </w:rPr>
        <w:t xml:space="preserve"> I observed students on a weekly basis through virtual and in-person observations. One specific student required a lot of additional support. I worked with her and the participating classroom teacher to provide additional scaffolding with extra communications and meetings. Unfortunately, I </w:t>
      </w:r>
      <w:r w:rsidR="00C3157C">
        <w:rPr>
          <w:rFonts w:ascii="Times New Roman" w:hAnsi="Times New Roman" w:cs="Times New Roman"/>
        </w:rPr>
        <w:lastRenderedPageBreak/>
        <w:t>ultimately needed to suggest that this student was not ready to have her own classroom and I made suggestions to help put a plan in place for her to be successful the following semester.</w:t>
      </w:r>
    </w:p>
    <w:p w14:paraId="06037408" w14:textId="0A11C718" w:rsidR="005E0D44" w:rsidRPr="00080694" w:rsidRDefault="005E0D44" w:rsidP="0031326B">
      <w:pPr>
        <w:spacing w:line="480" w:lineRule="auto"/>
        <w:rPr>
          <w:rFonts w:ascii="Times New Roman" w:hAnsi="Times New Roman" w:cs="Times New Roman"/>
        </w:rPr>
      </w:pPr>
      <w:r w:rsidRPr="00080694">
        <w:rPr>
          <w:rFonts w:ascii="Times New Roman" w:hAnsi="Times New Roman" w:cs="Times New Roman"/>
        </w:rPr>
        <w:tab/>
      </w:r>
      <w:r w:rsidRPr="00080694">
        <w:rPr>
          <w:rFonts w:ascii="Times New Roman" w:hAnsi="Times New Roman" w:cs="Times New Roman"/>
          <w:b/>
          <w:bCs/>
        </w:rPr>
        <w:t>EDCI 523 The Integrated, Collaborative Curriculum</w:t>
      </w:r>
      <w:r w:rsidR="007A3506" w:rsidRPr="00080694">
        <w:rPr>
          <w:rFonts w:ascii="Times New Roman" w:hAnsi="Times New Roman" w:cs="Times New Roman"/>
          <w:b/>
          <w:bCs/>
        </w:rPr>
        <w:t xml:space="preserve"> (Fall 2023)</w:t>
      </w:r>
      <w:r w:rsidRPr="00080694">
        <w:rPr>
          <w:rFonts w:ascii="Times New Roman" w:hAnsi="Times New Roman" w:cs="Times New Roman"/>
          <w:b/>
          <w:bCs/>
        </w:rPr>
        <w:t>.</w:t>
      </w:r>
      <w:r w:rsidR="00C3157C">
        <w:rPr>
          <w:rFonts w:ascii="Times New Roman" w:hAnsi="Times New Roman" w:cs="Times New Roman"/>
          <w:b/>
          <w:bCs/>
        </w:rPr>
        <w:t xml:space="preserve"> </w:t>
      </w:r>
      <w:r w:rsidR="001C5515">
        <w:rPr>
          <w:rFonts w:ascii="Times New Roman" w:hAnsi="Times New Roman" w:cs="Times New Roman"/>
        </w:rPr>
        <w:t xml:space="preserve">To increase </w:t>
      </w:r>
      <w:r w:rsidR="00FE068B">
        <w:rPr>
          <w:rFonts w:ascii="Times New Roman" w:hAnsi="Times New Roman" w:cs="Times New Roman"/>
        </w:rPr>
        <w:t xml:space="preserve">the amount of social justice material in this course </w:t>
      </w:r>
      <w:r w:rsidR="00C3157C">
        <w:rPr>
          <w:rFonts w:ascii="Times New Roman" w:hAnsi="Times New Roman" w:cs="Times New Roman"/>
        </w:rPr>
        <w:t xml:space="preserve">I created an </w:t>
      </w:r>
      <w:r w:rsidR="00DD0E15">
        <w:rPr>
          <w:rFonts w:ascii="Times New Roman" w:hAnsi="Times New Roman" w:cs="Times New Roman"/>
        </w:rPr>
        <w:t xml:space="preserve">assignment that required the students to go through an </w:t>
      </w:r>
      <w:r w:rsidR="00C3157C">
        <w:rPr>
          <w:rFonts w:ascii="Times New Roman" w:hAnsi="Times New Roman" w:cs="Times New Roman"/>
        </w:rPr>
        <w:t xml:space="preserve">interactive, asynchronous </w:t>
      </w:r>
      <w:r w:rsidR="00DD0E15">
        <w:rPr>
          <w:rFonts w:ascii="Times New Roman" w:hAnsi="Times New Roman" w:cs="Times New Roman"/>
        </w:rPr>
        <w:t>module where they were</w:t>
      </w:r>
      <w:r w:rsidR="00C3157C">
        <w:rPr>
          <w:rFonts w:ascii="Times New Roman" w:hAnsi="Times New Roman" w:cs="Times New Roman"/>
        </w:rPr>
        <w:t xml:space="preserve"> provided with </w:t>
      </w:r>
      <w:r w:rsidR="00FA7BF0">
        <w:rPr>
          <w:rFonts w:ascii="Times New Roman" w:hAnsi="Times New Roman" w:cs="Times New Roman"/>
        </w:rPr>
        <w:t xml:space="preserve">scholarly </w:t>
      </w:r>
      <w:r w:rsidR="00C3157C">
        <w:rPr>
          <w:rFonts w:ascii="Times New Roman" w:hAnsi="Times New Roman" w:cs="Times New Roman"/>
        </w:rPr>
        <w:t xml:space="preserve">articles and videos from the National Museum of the American Indian, PBS, and </w:t>
      </w:r>
      <w:proofErr w:type="spellStart"/>
      <w:r w:rsidR="00FA7BF0">
        <w:rPr>
          <w:rFonts w:ascii="Times New Roman" w:hAnsi="Times New Roman" w:cs="Times New Roman"/>
        </w:rPr>
        <w:t>Plimoth</w:t>
      </w:r>
      <w:proofErr w:type="spellEnd"/>
      <w:r w:rsidR="00FA7BF0">
        <w:rPr>
          <w:rFonts w:ascii="Times New Roman" w:hAnsi="Times New Roman" w:cs="Times New Roman"/>
        </w:rPr>
        <w:t xml:space="preserve"> </w:t>
      </w:r>
      <w:proofErr w:type="spellStart"/>
      <w:r w:rsidR="00FA7BF0">
        <w:rPr>
          <w:rFonts w:ascii="Times New Roman" w:hAnsi="Times New Roman" w:cs="Times New Roman"/>
        </w:rPr>
        <w:t>Patuxet</w:t>
      </w:r>
      <w:proofErr w:type="spellEnd"/>
      <w:r w:rsidR="00FA7BF0">
        <w:rPr>
          <w:rFonts w:ascii="Times New Roman" w:hAnsi="Times New Roman" w:cs="Times New Roman"/>
        </w:rPr>
        <w:t xml:space="preserve"> Museums. After completing the module, students were instructed to write a</w:t>
      </w:r>
      <w:r w:rsidR="0069355E">
        <w:rPr>
          <w:rFonts w:ascii="Times New Roman" w:hAnsi="Times New Roman" w:cs="Times New Roman"/>
        </w:rPr>
        <w:t xml:space="preserve"> lesson plan that</w:t>
      </w:r>
      <w:r w:rsidR="00FA7BF0">
        <w:rPr>
          <w:rFonts w:ascii="Times New Roman" w:hAnsi="Times New Roman" w:cs="Times New Roman"/>
        </w:rPr>
        <w:t xml:space="preserve"> </w:t>
      </w:r>
      <w:r w:rsidR="00FA7BF0" w:rsidRPr="0069355E">
        <w:rPr>
          <w:rFonts w:ascii="Times New Roman" w:hAnsi="Times New Roman" w:cs="Times New Roman"/>
          <w:color w:val="262626"/>
          <w:shd w:val="clear" w:color="auto" w:fill="FFFFFF"/>
        </w:rPr>
        <w:t>incorporate</w:t>
      </w:r>
      <w:r w:rsidR="0069355E" w:rsidRPr="0069355E">
        <w:rPr>
          <w:rFonts w:ascii="Times New Roman" w:hAnsi="Times New Roman" w:cs="Times New Roman"/>
          <w:color w:val="262626"/>
          <w:shd w:val="clear" w:color="auto" w:fill="FFFFFF"/>
        </w:rPr>
        <w:t>d</w:t>
      </w:r>
      <w:r w:rsidR="00FA7BF0" w:rsidRPr="0069355E">
        <w:rPr>
          <w:rFonts w:ascii="Times New Roman" w:hAnsi="Times New Roman" w:cs="Times New Roman"/>
          <w:color w:val="262626"/>
          <w:shd w:val="clear" w:color="auto" w:fill="FFFFFF"/>
        </w:rPr>
        <w:t xml:space="preserve"> the views and/or traditions of Thanksgiving as they are related to the Wampanoag People. </w:t>
      </w:r>
      <w:r w:rsidR="00A52D51">
        <w:rPr>
          <w:rFonts w:ascii="Times New Roman" w:hAnsi="Times New Roman" w:cs="Times New Roman"/>
          <w:color w:val="262626"/>
          <w:shd w:val="clear" w:color="auto" w:fill="FFFFFF"/>
        </w:rPr>
        <w:t>Students shared their Thanksgiving lessons the following week and all but one reported using their lessons within their own classrooms.</w:t>
      </w:r>
    </w:p>
    <w:p w14:paraId="6F9EB05D" w14:textId="0B0AF782" w:rsidR="00A21155" w:rsidRPr="0031326B" w:rsidRDefault="005E0D44" w:rsidP="0031326B">
      <w:pPr>
        <w:spacing w:line="480" w:lineRule="auto"/>
        <w:rPr>
          <w:rFonts w:ascii="Times New Roman" w:hAnsi="Times New Roman" w:cs="Times New Roman"/>
          <w:color w:val="000000" w:themeColor="text1"/>
        </w:rPr>
      </w:pPr>
      <w:r w:rsidRPr="00080694">
        <w:rPr>
          <w:rFonts w:ascii="Times New Roman" w:hAnsi="Times New Roman" w:cs="Times New Roman"/>
        </w:rPr>
        <w:tab/>
      </w:r>
      <w:r w:rsidRPr="00080694">
        <w:rPr>
          <w:rFonts w:ascii="Times New Roman" w:hAnsi="Times New Roman" w:cs="Times New Roman"/>
          <w:b/>
          <w:bCs/>
        </w:rPr>
        <w:t>ELED330/ECE301 Undergraduate Practicum I</w:t>
      </w:r>
      <w:r w:rsidR="007A3506" w:rsidRPr="00080694">
        <w:rPr>
          <w:rFonts w:ascii="Times New Roman" w:hAnsi="Times New Roman" w:cs="Times New Roman"/>
          <w:b/>
          <w:bCs/>
        </w:rPr>
        <w:t xml:space="preserve"> (Fall 2023)</w:t>
      </w:r>
      <w:r w:rsidRPr="00080694">
        <w:rPr>
          <w:rFonts w:ascii="Times New Roman" w:hAnsi="Times New Roman" w:cs="Times New Roman"/>
          <w:b/>
          <w:bCs/>
        </w:rPr>
        <w:t>.</w:t>
      </w:r>
      <w:r w:rsidRPr="00080694">
        <w:rPr>
          <w:rFonts w:ascii="Times New Roman" w:hAnsi="Times New Roman" w:cs="Times New Roman"/>
        </w:rPr>
        <w:t xml:space="preserve"> Due to last minute personnel changes, I taught both the elementary and the early childhood education sections of this course concurrently.</w:t>
      </w:r>
      <w:r w:rsidR="00A52D51">
        <w:rPr>
          <w:rFonts w:ascii="Times New Roman" w:hAnsi="Times New Roman" w:cs="Times New Roman"/>
        </w:rPr>
        <w:t xml:space="preserve"> I worked with Dr. Kelley to </w:t>
      </w:r>
      <w:r w:rsidR="00DD0E15">
        <w:rPr>
          <w:rFonts w:ascii="Times New Roman" w:hAnsi="Times New Roman" w:cs="Times New Roman"/>
        </w:rPr>
        <w:t>restructure the</w:t>
      </w:r>
      <w:r w:rsidR="00A52D51">
        <w:rPr>
          <w:rFonts w:ascii="Times New Roman" w:hAnsi="Times New Roman" w:cs="Times New Roman"/>
        </w:rPr>
        <w:t xml:space="preserve"> course </w:t>
      </w:r>
      <w:r w:rsidR="00DD0E15">
        <w:rPr>
          <w:rFonts w:ascii="Times New Roman" w:hAnsi="Times New Roman" w:cs="Times New Roman"/>
        </w:rPr>
        <w:t>so it</w:t>
      </w:r>
      <w:r w:rsidR="00A52D51">
        <w:rPr>
          <w:rFonts w:ascii="Times New Roman" w:hAnsi="Times New Roman" w:cs="Times New Roman"/>
        </w:rPr>
        <w:t xml:space="preserve"> would flow seamlessly into Practicum II. </w:t>
      </w:r>
      <w:r w:rsidR="00DD0E15">
        <w:rPr>
          <w:rFonts w:ascii="Times New Roman" w:hAnsi="Times New Roman" w:cs="Times New Roman"/>
        </w:rPr>
        <w:t xml:space="preserve">We </w:t>
      </w:r>
      <w:r w:rsidR="00A52D51">
        <w:rPr>
          <w:rFonts w:ascii="Times New Roman" w:hAnsi="Times New Roman" w:cs="Times New Roman"/>
        </w:rPr>
        <w:t>determined th</w:t>
      </w:r>
      <w:r w:rsidR="00DD0E15">
        <w:rPr>
          <w:rFonts w:ascii="Times New Roman" w:hAnsi="Times New Roman" w:cs="Times New Roman"/>
        </w:rPr>
        <w:t>e primary focus of</w:t>
      </w:r>
      <w:r w:rsidR="00A52D51">
        <w:rPr>
          <w:rFonts w:ascii="Times New Roman" w:hAnsi="Times New Roman" w:cs="Times New Roman"/>
        </w:rPr>
        <w:t xml:space="preserve"> Practicum I would </w:t>
      </w:r>
      <w:r w:rsidR="00DD0E15">
        <w:rPr>
          <w:rFonts w:ascii="Times New Roman" w:hAnsi="Times New Roman" w:cs="Times New Roman"/>
        </w:rPr>
        <w:t>be</w:t>
      </w:r>
      <w:r w:rsidR="00A52D51">
        <w:rPr>
          <w:rFonts w:ascii="Times New Roman" w:hAnsi="Times New Roman" w:cs="Times New Roman"/>
        </w:rPr>
        <w:t xml:space="preserve"> lesson planning. I structured the course to introduce a new section of a lesson plan each week</w:t>
      </w:r>
      <w:r w:rsidR="00DD0E15">
        <w:rPr>
          <w:rFonts w:ascii="Times New Roman" w:hAnsi="Times New Roman" w:cs="Times New Roman"/>
        </w:rPr>
        <w:t>, in-depth understanding.</w:t>
      </w:r>
    </w:p>
    <w:p w14:paraId="6AECA4A2" w14:textId="056C7C52" w:rsidR="006C7676" w:rsidRDefault="00A21155" w:rsidP="0031326B">
      <w:pPr>
        <w:spacing w:line="480" w:lineRule="auto"/>
        <w:rPr>
          <w:rFonts w:ascii="Times New Roman" w:hAnsi="Times New Roman" w:cs="Times New Roman"/>
        </w:rPr>
      </w:pPr>
      <w:r w:rsidRPr="00080694">
        <w:rPr>
          <w:rFonts w:ascii="Times New Roman" w:hAnsi="Times New Roman" w:cs="Times New Roman"/>
        </w:rPr>
        <w:tab/>
      </w:r>
      <w:r w:rsidRPr="00080694">
        <w:rPr>
          <w:rFonts w:ascii="Times New Roman" w:hAnsi="Times New Roman" w:cs="Times New Roman"/>
          <w:b/>
          <w:bCs/>
        </w:rPr>
        <w:t>EDCI 546 Scope and Methods of Teaching Music</w:t>
      </w:r>
      <w:r w:rsidR="007A3506" w:rsidRPr="00080694">
        <w:rPr>
          <w:rFonts w:ascii="Times New Roman" w:hAnsi="Times New Roman" w:cs="Times New Roman"/>
          <w:b/>
          <w:bCs/>
        </w:rPr>
        <w:t xml:space="preserve"> (Fall 2023)</w:t>
      </w:r>
      <w:r w:rsidRPr="00080694">
        <w:rPr>
          <w:rFonts w:ascii="Times New Roman" w:hAnsi="Times New Roman" w:cs="Times New Roman"/>
          <w:b/>
          <w:bCs/>
        </w:rPr>
        <w:t>.</w:t>
      </w:r>
      <w:r w:rsidR="003C5F41">
        <w:rPr>
          <w:rFonts w:ascii="Times New Roman" w:hAnsi="Times New Roman" w:cs="Times New Roman"/>
          <w:b/>
          <w:bCs/>
        </w:rPr>
        <w:t xml:space="preserve"> </w:t>
      </w:r>
      <w:proofErr w:type="gramStart"/>
      <w:r w:rsidR="00DD0E15">
        <w:rPr>
          <w:rFonts w:ascii="Times New Roman" w:hAnsi="Times New Roman" w:cs="Times New Roman"/>
        </w:rPr>
        <w:t>This</w:t>
      </w:r>
      <w:proofErr w:type="gramEnd"/>
      <w:r w:rsidR="00DD0E15">
        <w:rPr>
          <w:rFonts w:ascii="Times New Roman" w:hAnsi="Times New Roman" w:cs="Times New Roman"/>
        </w:rPr>
        <w:t xml:space="preserve"> </w:t>
      </w:r>
      <w:r w:rsidR="004D30CA">
        <w:rPr>
          <w:rFonts w:ascii="Times New Roman" w:hAnsi="Times New Roman" w:cs="Times New Roman"/>
        </w:rPr>
        <w:t>course cover</w:t>
      </w:r>
      <w:r w:rsidR="00DD0E15">
        <w:rPr>
          <w:rFonts w:ascii="Times New Roman" w:hAnsi="Times New Roman" w:cs="Times New Roman"/>
        </w:rPr>
        <w:t>s</w:t>
      </w:r>
      <w:r w:rsidR="004D30CA">
        <w:rPr>
          <w:rFonts w:ascii="Times New Roman" w:hAnsi="Times New Roman" w:cs="Times New Roman"/>
        </w:rPr>
        <w:t xml:space="preserve"> the prevailing philosophies and methods for teaching music. After </w:t>
      </w:r>
      <w:r w:rsidR="00DD0E15">
        <w:rPr>
          <w:rFonts w:ascii="Times New Roman" w:hAnsi="Times New Roman" w:cs="Times New Roman"/>
        </w:rPr>
        <w:t xml:space="preserve">I reviewed the </w:t>
      </w:r>
      <w:r w:rsidR="004D30CA">
        <w:rPr>
          <w:rFonts w:ascii="Times New Roman" w:hAnsi="Times New Roman" w:cs="Times New Roman"/>
        </w:rPr>
        <w:t>Music Education MAT</w:t>
      </w:r>
      <w:r w:rsidR="00DD0E15">
        <w:rPr>
          <w:rFonts w:ascii="Times New Roman" w:hAnsi="Times New Roman" w:cs="Times New Roman"/>
        </w:rPr>
        <w:t xml:space="preserve"> degree plan</w:t>
      </w:r>
      <w:r w:rsidR="00E43926">
        <w:rPr>
          <w:rFonts w:ascii="Times New Roman" w:hAnsi="Times New Roman" w:cs="Times New Roman"/>
        </w:rPr>
        <w:t>,</w:t>
      </w:r>
      <w:r w:rsidR="004D30CA">
        <w:rPr>
          <w:rFonts w:ascii="Times New Roman" w:hAnsi="Times New Roman" w:cs="Times New Roman"/>
        </w:rPr>
        <w:t xml:space="preserve"> I realized they did not have a course that focused on general elementary music. To help cover this very important part of a P-12 license, I </w:t>
      </w:r>
      <w:r w:rsidR="00DD0E15">
        <w:rPr>
          <w:rFonts w:ascii="Times New Roman" w:hAnsi="Times New Roman" w:cs="Times New Roman"/>
        </w:rPr>
        <w:t xml:space="preserve">used </w:t>
      </w:r>
      <w:r w:rsidR="004D30CA">
        <w:rPr>
          <w:rFonts w:ascii="Times New Roman" w:hAnsi="Times New Roman" w:cs="Times New Roman"/>
        </w:rPr>
        <w:t xml:space="preserve">elementary music </w:t>
      </w:r>
      <w:r w:rsidR="00DD0E15">
        <w:rPr>
          <w:rFonts w:ascii="Times New Roman" w:hAnsi="Times New Roman" w:cs="Times New Roman"/>
        </w:rPr>
        <w:t>as the educational vehicle to teach the course content</w:t>
      </w:r>
      <w:r w:rsidR="004D30CA">
        <w:rPr>
          <w:rFonts w:ascii="Times New Roman" w:hAnsi="Times New Roman" w:cs="Times New Roman"/>
        </w:rPr>
        <w:t xml:space="preserve">. I had students research special consideration of music as they pertain to urban learning environments. The work from this assignment was very impressive, so I </w:t>
      </w:r>
      <w:r w:rsidR="00E43926">
        <w:rPr>
          <w:rFonts w:ascii="Times New Roman" w:hAnsi="Times New Roman" w:cs="Times New Roman"/>
        </w:rPr>
        <w:t>furthered</w:t>
      </w:r>
      <w:r w:rsidR="004D30CA">
        <w:rPr>
          <w:rFonts w:ascii="Times New Roman" w:hAnsi="Times New Roman" w:cs="Times New Roman"/>
        </w:rPr>
        <w:t xml:space="preserve"> </w:t>
      </w:r>
      <w:r w:rsidR="00E43926">
        <w:rPr>
          <w:rFonts w:ascii="Times New Roman" w:hAnsi="Times New Roman" w:cs="Times New Roman"/>
        </w:rPr>
        <w:t>the research</w:t>
      </w:r>
      <w:r w:rsidR="004D30CA">
        <w:rPr>
          <w:rFonts w:ascii="Times New Roman" w:hAnsi="Times New Roman" w:cs="Times New Roman"/>
        </w:rPr>
        <w:t xml:space="preserve"> in</w:t>
      </w:r>
      <w:r w:rsidR="00E43926">
        <w:rPr>
          <w:rFonts w:ascii="Times New Roman" w:hAnsi="Times New Roman" w:cs="Times New Roman"/>
        </w:rPr>
        <w:t>to</w:t>
      </w:r>
      <w:r w:rsidR="004D30CA">
        <w:rPr>
          <w:rFonts w:ascii="Times New Roman" w:hAnsi="Times New Roman" w:cs="Times New Roman"/>
        </w:rPr>
        <w:t xml:space="preserve"> the Spring 2024 offering of EDCI 545 Current Trends </w:t>
      </w:r>
      <w:r w:rsidR="004D30CA">
        <w:rPr>
          <w:rFonts w:ascii="Times New Roman" w:hAnsi="Times New Roman" w:cs="Times New Roman"/>
        </w:rPr>
        <w:lastRenderedPageBreak/>
        <w:t>in Music Education</w:t>
      </w:r>
      <w:r w:rsidR="00E43926">
        <w:rPr>
          <w:rFonts w:ascii="Times New Roman" w:hAnsi="Times New Roman" w:cs="Times New Roman"/>
        </w:rPr>
        <w:t>, where the students are co-authoring an article with me</w:t>
      </w:r>
      <w:r w:rsidR="004D30CA">
        <w:rPr>
          <w:rFonts w:ascii="Times New Roman" w:hAnsi="Times New Roman" w:cs="Times New Roman"/>
        </w:rPr>
        <w:t xml:space="preserve">. This course is </w:t>
      </w:r>
      <w:r w:rsidRPr="00080694">
        <w:rPr>
          <w:rFonts w:ascii="Times New Roman" w:hAnsi="Times New Roman" w:cs="Times New Roman"/>
        </w:rPr>
        <w:t>currently in progress</w:t>
      </w:r>
      <w:r w:rsidR="004D30CA">
        <w:rPr>
          <w:rFonts w:ascii="Times New Roman" w:hAnsi="Times New Roman" w:cs="Times New Roman"/>
        </w:rPr>
        <w:t xml:space="preserve"> and </w:t>
      </w:r>
      <w:r w:rsidRPr="00080694">
        <w:rPr>
          <w:rFonts w:ascii="Times New Roman" w:hAnsi="Times New Roman" w:cs="Times New Roman"/>
        </w:rPr>
        <w:t>will be discussed further in the research portion of my narrative.</w:t>
      </w:r>
    </w:p>
    <w:p w14:paraId="4AF8AC36" w14:textId="288EB51E" w:rsidR="0031326B" w:rsidRPr="0031326B" w:rsidRDefault="00A04A7B" w:rsidP="0031326B">
      <w:pPr>
        <w:spacing w:line="480" w:lineRule="auto"/>
        <w:rPr>
          <w:rFonts w:ascii="Times New Roman" w:hAnsi="Times New Roman" w:cs="Times New Roman"/>
        </w:rPr>
      </w:pPr>
      <w:r>
        <w:rPr>
          <w:rFonts w:ascii="Times New Roman" w:hAnsi="Times New Roman" w:cs="Times New Roman"/>
        </w:rPr>
        <w:tab/>
      </w:r>
      <w:r w:rsidR="00E04B1A">
        <w:rPr>
          <w:rFonts w:ascii="Times New Roman" w:hAnsi="Times New Roman" w:cs="Times New Roman"/>
        </w:rPr>
        <w:t>My courses were created utilizing Backwards Design, insuring there was meaningful alignment between course goals, the delivery of instructional material, and the assessment of student learning and mastery. I</w:t>
      </w:r>
      <w:r w:rsidR="00DD0E15">
        <w:rPr>
          <w:rFonts w:ascii="Times New Roman" w:hAnsi="Times New Roman" w:cs="Times New Roman"/>
        </w:rPr>
        <w:t xml:space="preserve"> also</w:t>
      </w:r>
      <w:r w:rsidR="00E04B1A">
        <w:rPr>
          <w:rFonts w:ascii="Times New Roman" w:hAnsi="Times New Roman" w:cs="Times New Roman"/>
        </w:rPr>
        <w:t xml:space="preserve"> employ Universal Design for Learning in all my teaching to help scaffold my instruction and assessments to ensure that students with learning differences, including English language learners, were supported and successful. </w:t>
      </w:r>
      <w:r w:rsidR="00F80B65">
        <w:rPr>
          <w:rFonts w:ascii="Times New Roman" w:hAnsi="Times New Roman" w:cs="Times New Roman"/>
        </w:rPr>
        <w:t xml:space="preserve">100% of students were successful in my courses for this academic cycle. </w:t>
      </w:r>
    </w:p>
    <w:p w14:paraId="1F781A05" w14:textId="01599F7A" w:rsidR="006C7676" w:rsidRPr="00080694" w:rsidRDefault="006C7676" w:rsidP="0031326B">
      <w:pPr>
        <w:spacing w:line="480" w:lineRule="auto"/>
        <w:rPr>
          <w:rFonts w:ascii="Times New Roman" w:hAnsi="Times New Roman" w:cs="Times New Roman"/>
          <w:b/>
          <w:bCs/>
        </w:rPr>
      </w:pPr>
      <w:r w:rsidRPr="00080694">
        <w:rPr>
          <w:rFonts w:ascii="Times New Roman" w:hAnsi="Times New Roman" w:cs="Times New Roman"/>
          <w:b/>
          <w:bCs/>
        </w:rPr>
        <w:t>Professional Growth in Teaching</w:t>
      </w:r>
    </w:p>
    <w:p w14:paraId="4B65D7E4" w14:textId="1FDC49E8" w:rsidR="00077312" w:rsidRPr="0031326B" w:rsidRDefault="004329A2" w:rsidP="0031326B">
      <w:pPr>
        <w:spacing w:line="480" w:lineRule="auto"/>
        <w:ind w:firstLine="720"/>
        <w:rPr>
          <w:rFonts w:ascii="Times New Roman" w:hAnsi="Times New Roman" w:cs="Times New Roman"/>
        </w:rPr>
      </w:pPr>
      <w:r>
        <w:rPr>
          <w:rFonts w:ascii="Times New Roman" w:hAnsi="Times New Roman" w:cs="Times New Roman"/>
        </w:rPr>
        <w:t xml:space="preserve">To help my professional growth I took part in multiple professional development opportunities. In April 2023 I was invited to </w:t>
      </w:r>
      <w:r w:rsidR="002D502C">
        <w:rPr>
          <w:rFonts w:ascii="Times New Roman" w:hAnsi="Times New Roman" w:cs="Times New Roman"/>
        </w:rPr>
        <w:t xml:space="preserve">Chicago to </w:t>
      </w:r>
      <w:r>
        <w:rPr>
          <w:rFonts w:ascii="Times New Roman" w:hAnsi="Times New Roman" w:cs="Times New Roman"/>
        </w:rPr>
        <w:t xml:space="preserve">take part in the </w:t>
      </w:r>
      <w:proofErr w:type="spellStart"/>
      <w:r>
        <w:rPr>
          <w:rFonts w:ascii="Times New Roman" w:hAnsi="Times New Roman" w:cs="Times New Roman"/>
        </w:rPr>
        <w:t>EdPrep</w:t>
      </w:r>
      <w:proofErr w:type="spellEnd"/>
      <w:r>
        <w:rPr>
          <w:rFonts w:ascii="Times New Roman" w:hAnsi="Times New Roman" w:cs="Times New Roman"/>
        </w:rPr>
        <w:t xml:space="preserve"> Lab </w:t>
      </w:r>
      <w:r w:rsidR="002D502C">
        <w:rPr>
          <w:rFonts w:ascii="Times New Roman" w:hAnsi="Times New Roman" w:cs="Times New Roman"/>
        </w:rPr>
        <w:t xml:space="preserve">session titled “Deeper Learning in Teacher and Leadership Preparation” </w:t>
      </w:r>
      <w:r>
        <w:rPr>
          <w:rFonts w:ascii="Times New Roman" w:hAnsi="Times New Roman" w:cs="Times New Roman"/>
        </w:rPr>
        <w:t xml:space="preserve">and again in a virtual spring convening on June 7, 2023. </w:t>
      </w:r>
      <w:r w:rsidR="002D502C">
        <w:rPr>
          <w:rFonts w:ascii="Times New Roman" w:hAnsi="Times New Roman" w:cs="Times New Roman"/>
        </w:rPr>
        <w:t>Over the summer I took part in two week-long teacher development session</w:t>
      </w:r>
      <w:r w:rsidR="001F33B6">
        <w:rPr>
          <w:rFonts w:ascii="Times New Roman" w:hAnsi="Times New Roman" w:cs="Times New Roman"/>
        </w:rPr>
        <w:t xml:space="preserve">s at </w:t>
      </w:r>
      <w:r w:rsidR="002D502C">
        <w:rPr>
          <w:rFonts w:ascii="Times New Roman" w:hAnsi="Times New Roman" w:cs="Times New Roman"/>
        </w:rPr>
        <w:t>the National Portrait Gallery and the Phillips Collection. Through both intensive programs I learned different arts integration techniques</w:t>
      </w:r>
      <w:r w:rsidR="00DD0E15">
        <w:rPr>
          <w:rFonts w:ascii="Times New Roman" w:hAnsi="Times New Roman" w:cs="Times New Roman"/>
        </w:rPr>
        <w:t>, including many opportunities to engage with classroom technology,</w:t>
      </w:r>
      <w:r w:rsidR="002D502C">
        <w:rPr>
          <w:rFonts w:ascii="Times New Roman" w:hAnsi="Times New Roman" w:cs="Times New Roman"/>
        </w:rPr>
        <w:t xml:space="preserve"> that I was able to bring back and immediately apply to my teaching in the fall. I specifically updated </w:t>
      </w:r>
      <w:r w:rsidR="002D502C" w:rsidRPr="002D502C">
        <w:rPr>
          <w:rFonts w:ascii="Times New Roman" w:hAnsi="Times New Roman" w:cs="Times New Roman"/>
        </w:rPr>
        <w:t xml:space="preserve">EDCI 523 </w:t>
      </w:r>
      <w:r w:rsidR="002D502C">
        <w:rPr>
          <w:rFonts w:ascii="Times New Roman" w:hAnsi="Times New Roman" w:cs="Times New Roman"/>
        </w:rPr>
        <w:t>to include more academic rigor around arts integration practices and philosophies</w:t>
      </w:r>
      <w:r w:rsidR="00E43926">
        <w:rPr>
          <w:rFonts w:ascii="Times New Roman" w:hAnsi="Times New Roman" w:cs="Times New Roman"/>
        </w:rPr>
        <w:t xml:space="preserve"> and </w:t>
      </w:r>
      <w:r w:rsidR="002D502C">
        <w:rPr>
          <w:rFonts w:ascii="Times New Roman" w:hAnsi="Times New Roman" w:cs="Times New Roman"/>
        </w:rPr>
        <w:t xml:space="preserve">is a much stronger course due to these efforts. </w:t>
      </w:r>
      <w:r w:rsidR="001F33B6">
        <w:rPr>
          <w:rFonts w:ascii="Times New Roman" w:hAnsi="Times New Roman" w:cs="Times New Roman"/>
        </w:rPr>
        <w:t>This spring I</w:t>
      </w:r>
      <w:r w:rsidR="00AD27E0">
        <w:rPr>
          <w:rFonts w:ascii="Times New Roman" w:hAnsi="Times New Roman" w:cs="Times New Roman"/>
        </w:rPr>
        <w:t xml:space="preserve"> attended the </w:t>
      </w:r>
      <w:hyperlink r:id="rId12" w:history="1">
        <w:r w:rsidR="00AD27E0" w:rsidRPr="001C5515">
          <w:rPr>
            <w:rStyle w:val="Hyperlink"/>
            <w:rFonts w:ascii="Times New Roman" w:hAnsi="Times New Roman" w:cs="Times New Roman"/>
          </w:rPr>
          <w:t xml:space="preserve">DC Music </w:t>
        </w:r>
        <w:r w:rsidR="003C5F41" w:rsidRPr="001C5515">
          <w:rPr>
            <w:rStyle w:val="Hyperlink"/>
            <w:rFonts w:ascii="Times New Roman" w:hAnsi="Times New Roman" w:cs="Times New Roman"/>
          </w:rPr>
          <w:t>Educators</w:t>
        </w:r>
        <w:r w:rsidR="00AD27E0" w:rsidRPr="001C5515">
          <w:rPr>
            <w:rStyle w:val="Hyperlink"/>
            <w:rFonts w:ascii="Times New Roman" w:hAnsi="Times New Roman" w:cs="Times New Roman"/>
          </w:rPr>
          <w:t xml:space="preserve"> Association</w:t>
        </w:r>
      </w:hyperlink>
      <w:r w:rsidR="00AD27E0">
        <w:rPr>
          <w:rFonts w:ascii="Times New Roman" w:hAnsi="Times New Roman" w:cs="Times New Roman"/>
        </w:rPr>
        <w:t xml:space="preserve"> professional development day </w:t>
      </w:r>
      <w:r w:rsidR="001F33B6">
        <w:rPr>
          <w:rFonts w:ascii="Times New Roman" w:hAnsi="Times New Roman" w:cs="Times New Roman"/>
        </w:rPr>
        <w:t xml:space="preserve">and this </w:t>
      </w:r>
      <w:r w:rsidR="002D502C">
        <w:rPr>
          <w:rFonts w:ascii="Times New Roman" w:hAnsi="Times New Roman" w:cs="Times New Roman"/>
        </w:rPr>
        <w:t>month I was sent to Los Angeles by Dr. Massey to take part in the “</w:t>
      </w:r>
      <w:proofErr w:type="spellStart"/>
      <w:r w:rsidR="002D502C">
        <w:rPr>
          <w:rFonts w:ascii="Times New Roman" w:hAnsi="Times New Roman" w:cs="Times New Roman"/>
        </w:rPr>
        <w:t>Playposium</w:t>
      </w:r>
      <w:proofErr w:type="spellEnd"/>
      <w:r w:rsidR="002D502C">
        <w:rPr>
          <w:rFonts w:ascii="Times New Roman" w:hAnsi="Times New Roman" w:cs="Times New Roman"/>
        </w:rPr>
        <w:t xml:space="preserve">.” This event was a symposium that </w:t>
      </w:r>
      <w:r w:rsidR="001C6217">
        <w:rPr>
          <w:rFonts w:ascii="Times New Roman" w:hAnsi="Times New Roman" w:cs="Times New Roman"/>
        </w:rPr>
        <w:t>focused</w:t>
      </w:r>
      <w:r w:rsidR="002D502C">
        <w:rPr>
          <w:rFonts w:ascii="Times New Roman" w:hAnsi="Times New Roman" w:cs="Times New Roman"/>
        </w:rPr>
        <w:t xml:space="preserve"> on bring play and joy back into </w:t>
      </w:r>
      <w:r w:rsidR="001C6217">
        <w:rPr>
          <w:rFonts w:ascii="Times New Roman" w:hAnsi="Times New Roman" w:cs="Times New Roman"/>
        </w:rPr>
        <w:t xml:space="preserve">higher education. I </w:t>
      </w:r>
      <w:r w:rsidR="00E43926">
        <w:rPr>
          <w:rFonts w:ascii="Times New Roman" w:hAnsi="Times New Roman" w:cs="Times New Roman"/>
        </w:rPr>
        <w:t>returned only a week ago</w:t>
      </w:r>
      <w:r w:rsidR="001C6217">
        <w:rPr>
          <w:rFonts w:ascii="Times New Roman" w:hAnsi="Times New Roman" w:cs="Times New Roman"/>
        </w:rPr>
        <w:t xml:space="preserve">, but I have already began implementing my learning into my Spring 2024 courses. As </w:t>
      </w:r>
      <w:r w:rsidR="001C6217">
        <w:rPr>
          <w:rFonts w:ascii="Times New Roman" w:hAnsi="Times New Roman" w:cs="Times New Roman"/>
        </w:rPr>
        <w:lastRenderedPageBreak/>
        <w:t xml:space="preserve">a start I created a place for students to create </w:t>
      </w:r>
      <w:hyperlink r:id="rId13" w:history="1">
        <w:r w:rsidR="001C6217" w:rsidRPr="001C5515">
          <w:rPr>
            <w:rStyle w:val="Hyperlink"/>
            <w:rFonts w:ascii="Times New Roman" w:hAnsi="Times New Roman" w:cs="Times New Roman"/>
          </w:rPr>
          <w:t>digital valentines</w:t>
        </w:r>
      </w:hyperlink>
      <w:r w:rsidR="001C6217" w:rsidRPr="001C6217">
        <w:rPr>
          <w:rFonts w:ascii="Times New Roman" w:hAnsi="Times New Roman" w:cs="Times New Roman"/>
          <w:color w:val="4C94D8" w:themeColor="text2" w:themeTint="80"/>
        </w:rPr>
        <w:t xml:space="preserve"> </w:t>
      </w:r>
      <w:r w:rsidR="001C6217">
        <w:rPr>
          <w:rFonts w:ascii="Times New Roman" w:hAnsi="Times New Roman" w:cs="Times New Roman"/>
        </w:rPr>
        <w:t xml:space="preserve">by using photo editing software, connecting the fun activity to classroom technology. </w:t>
      </w:r>
    </w:p>
    <w:p w14:paraId="20C8F17D" w14:textId="05070DD5" w:rsidR="00004C8C" w:rsidRPr="00335036" w:rsidRDefault="00077312" w:rsidP="0031326B">
      <w:pPr>
        <w:spacing w:line="480" w:lineRule="auto"/>
        <w:rPr>
          <w:rFonts w:ascii="Times New Roman" w:hAnsi="Times New Roman" w:cs="Times New Roman"/>
          <w:b/>
          <w:bCs/>
        </w:rPr>
      </w:pPr>
      <w:r w:rsidRPr="00080694">
        <w:rPr>
          <w:rFonts w:ascii="Times New Roman" w:hAnsi="Times New Roman" w:cs="Times New Roman"/>
          <w:b/>
          <w:bCs/>
        </w:rPr>
        <w:t>Impact of Teaching Scholarship Outside the University</w:t>
      </w:r>
    </w:p>
    <w:p w14:paraId="429AC530" w14:textId="4A0CB176" w:rsidR="00004C8C" w:rsidRDefault="00004C8C" w:rsidP="0031326B">
      <w:pPr>
        <w:spacing w:line="480" w:lineRule="auto"/>
        <w:ind w:firstLine="720"/>
        <w:rPr>
          <w:rFonts w:ascii="Times New Roman" w:hAnsi="Times New Roman" w:cs="Times New Roman"/>
        </w:rPr>
      </w:pPr>
      <w:r>
        <w:rPr>
          <w:rFonts w:ascii="Times New Roman" w:hAnsi="Times New Roman" w:cs="Times New Roman"/>
        </w:rPr>
        <w:t xml:space="preserve">I am proud to say my teaching scholarship is impacting the world outside of the university. </w:t>
      </w:r>
      <w:r w:rsidR="00B168D6">
        <w:rPr>
          <w:rFonts w:ascii="Times New Roman" w:hAnsi="Times New Roman" w:cs="Times New Roman"/>
        </w:rPr>
        <w:t xml:space="preserve">My </w:t>
      </w:r>
      <w:r w:rsidRPr="00004C8C">
        <w:rPr>
          <w:rFonts w:ascii="Times New Roman" w:hAnsi="Times New Roman" w:cs="Times New Roman"/>
        </w:rPr>
        <w:t>ELED330/ECE301</w:t>
      </w:r>
      <w:r w:rsidRPr="00080694">
        <w:rPr>
          <w:rFonts w:ascii="Times New Roman" w:hAnsi="Times New Roman" w:cs="Times New Roman"/>
          <w:b/>
          <w:bCs/>
        </w:rPr>
        <w:t xml:space="preserve"> </w:t>
      </w:r>
      <w:r w:rsidR="00B168D6">
        <w:rPr>
          <w:rFonts w:ascii="Times New Roman" w:hAnsi="Times New Roman" w:cs="Times New Roman"/>
        </w:rPr>
        <w:t xml:space="preserve">class was </w:t>
      </w:r>
      <w:r w:rsidR="0088607F">
        <w:rPr>
          <w:rFonts w:ascii="Times New Roman" w:hAnsi="Times New Roman" w:cs="Times New Roman"/>
        </w:rPr>
        <w:t>featured</w:t>
      </w:r>
      <w:r w:rsidR="00B168D6">
        <w:rPr>
          <w:rFonts w:ascii="Times New Roman" w:hAnsi="Times New Roman" w:cs="Times New Roman"/>
        </w:rPr>
        <w:t xml:space="preserve"> in the </w:t>
      </w:r>
      <w:hyperlink r:id="rId14" w:history="1">
        <w:r w:rsidR="00B168D6" w:rsidRPr="001C5515">
          <w:rPr>
            <w:rStyle w:val="Hyperlink"/>
            <w:rFonts w:ascii="Times New Roman" w:hAnsi="Times New Roman" w:cs="Times New Roman"/>
            <w:i/>
            <w:iCs/>
          </w:rPr>
          <w:t>UDC Forward</w:t>
        </w:r>
      </w:hyperlink>
      <w:r w:rsidR="00B168D6" w:rsidRPr="00B168D6">
        <w:rPr>
          <w:rFonts w:ascii="Times New Roman" w:hAnsi="Times New Roman" w:cs="Times New Roman"/>
          <w:color w:val="83CAEB" w:themeColor="accent1" w:themeTint="66"/>
        </w:rPr>
        <w:t xml:space="preserve"> </w:t>
      </w:r>
      <w:r w:rsidR="00B168D6">
        <w:rPr>
          <w:rFonts w:ascii="Times New Roman" w:hAnsi="Times New Roman" w:cs="Times New Roman"/>
        </w:rPr>
        <w:t xml:space="preserve">for being seen in the community when we visited the Library of Congress. </w:t>
      </w:r>
      <w:r>
        <w:rPr>
          <w:rFonts w:ascii="Times New Roman" w:hAnsi="Times New Roman" w:cs="Times New Roman"/>
        </w:rPr>
        <w:t xml:space="preserve">I have also formed a relationship with Marymount University where I serve as a “lead doctoral faculty mentor,” the title they use instead of “dissertation advisor,” for four students. My first student to defend a </w:t>
      </w:r>
      <w:r w:rsidRPr="00111038">
        <w:rPr>
          <w:rFonts w:ascii="Times New Roman" w:hAnsi="Times New Roman" w:cs="Times New Roman"/>
          <w:color w:val="215E99" w:themeColor="text2" w:themeTint="BF"/>
        </w:rPr>
        <w:t>dissertation</w:t>
      </w:r>
      <w:r>
        <w:rPr>
          <w:rFonts w:ascii="Times New Roman" w:hAnsi="Times New Roman" w:cs="Times New Roman"/>
        </w:rPr>
        <w:t xml:space="preserve"> and graduate did so Fall 2023. This year I worked with four other doctoral students who are in different places in their dissertation journey. </w:t>
      </w:r>
      <w:r w:rsidR="00497022">
        <w:rPr>
          <w:rFonts w:ascii="Times New Roman" w:hAnsi="Times New Roman" w:cs="Times New Roman"/>
        </w:rPr>
        <w:t xml:space="preserve">I </w:t>
      </w:r>
      <w:r w:rsidR="001F33B6">
        <w:rPr>
          <w:rFonts w:ascii="Times New Roman" w:hAnsi="Times New Roman" w:cs="Times New Roman"/>
        </w:rPr>
        <w:t xml:space="preserve">have been </w:t>
      </w:r>
      <w:hyperlink r:id="rId15" w:history="1">
        <w:r w:rsidR="001F33B6" w:rsidRPr="001C5515">
          <w:rPr>
            <w:rStyle w:val="Hyperlink"/>
            <w:rFonts w:ascii="Times New Roman" w:hAnsi="Times New Roman" w:cs="Times New Roman"/>
          </w:rPr>
          <w:t>recognized</w:t>
        </w:r>
      </w:hyperlink>
      <w:r w:rsidR="001F33B6">
        <w:rPr>
          <w:rFonts w:ascii="Times New Roman" w:hAnsi="Times New Roman" w:cs="Times New Roman"/>
        </w:rPr>
        <w:t xml:space="preserve"> by</w:t>
      </w:r>
      <w:r w:rsidR="00497022">
        <w:rPr>
          <w:rFonts w:ascii="Times New Roman" w:hAnsi="Times New Roman" w:cs="Times New Roman"/>
        </w:rPr>
        <w:t xml:space="preserve"> EdD Educational Leadership program at Marymount University for the help I provided </w:t>
      </w:r>
      <w:r w:rsidR="001F33B6">
        <w:rPr>
          <w:rFonts w:ascii="Times New Roman" w:hAnsi="Times New Roman" w:cs="Times New Roman"/>
        </w:rPr>
        <w:t>one</w:t>
      </w:r>
      <w:r w:rsidR="00497022">
        <w:rPr>
          <w:rFonts w:ascii="Times New Roman" w:hAnsi="Times New Roman" w:cs="Times New Roman"/>
        </w:rPr>
        <w:t xml:space="preserve"> student as she wrote and defended her dissertation in practice</w:t>
      </w:r>
      <w:r w:rsidR="001F33B6">
        <w:rPr>
          <w:rFonts w:ascii="Times New Roman" w:hAnsi="Times New Roman" w:cs="Times New Roman"/>
        </w:rPr>
        <w:t xml:space="preserve"> and for helping a </w:t>
      </w:r>
      <w:r w:rsidR="00F93A9E">
        <w:rPr>
          <w:rFonts w:ascii="Times New Roman" w:hAnsi="Times New Roman" w:cs="Times New Roman"/>
        </w:rPr>
        <w:t>struggling doctoral student</w:t>
      </w:r>
      <w:r w:rsidR="001F33B6">
        <w:rPr>
          <w:rFonts w:ascii="Times New Roman" w:hAnsi="Times New Roman" w:cs="Times New Roman"/>
        </w:rPr>
        <w:t>.</w:t>
      </w:r>
      <w:r w:rsidR="00F93A9E">
        <w:rPr>
          <w:rFonts w:ascii="Times New Roman" w:hAnsi="Times New Roman" w:cs="Times New Roman"/>
        </w:rPr>
        <w:t xml:space="preserve">  Marymount’s School of Education </w:t>
      </w:r>
      <w:r w:rsidR="001F33B6">
        <w:rPr>
          <w:rFonts w:ascii="Times New Roman" w:hAnsi="Times New Roman" w:cs="Times New Roman"/>
        </w:rPr>
        <w:t>also reached out to me to share</w:t>
      </w:r>
      <w:r w:rsidR="00F93A9E">
        <w:rPr>
          <w:rFonts w:ascii="Times New Roman" w:hAnsi="Times New Roman" w:cs="Times New Roman"/>
        </w:rPr>
        <w:t xml:space="preserve"> how much they value my work with their students and that they know I </w:t>
      </w:r>
      <w:r w:rsidR="00F93A9E" w:rsidRPr="001C5515">
        <w:rPr>
          <w:rFonts w:ascii="Times New Roman" w:hAnsi="Times New Roman" w:cs="Times New Roman"/>
          <w:color w:val="000000" w:themeColor="text1"/>
        </w:rPr>
        <w:t xml:space="preserve">“can handle delicate situations” </w:t>
      </w:r>
      <w:r w:rsidR="00F93A9E">
        <w:rPr>
          <w:rFonts w:ascii="Times New Roman" w:hAnsi="Times New Roman" w:cs="Times New Roman"/>
        </w:rPr>
        <w:t>with students.</w:t>
      </w:r>
      <w:r>
        <w:rPr>
          <w:rFonts w:ascii="Times New Roman" w:hAnsi="Times New Roman" w:cs="Times New Roman"/>
        </w:rPr>
        <w:t xml:space="preserve"> </w:t>
      </w:r>
    </w:p>
    <w:p w14:paraId="13B643AA" w14:textId="368500AC" w:rsidR="00BF4D94" w:rsidRPr="0031326B" w:rsidRDefault="00BF4D94" w:rsidP="0031326B">
      <w:pPr>
        <w:spacing w:line="480" w:lineRule="auto"/>
        <w:ind w:firstLine="720"/>
        <w:rPr>
          <w:rFonts w:ascii="Times New Roman" w:hAnsi="Times New Roman" w:cs="Times New Roman"/>
        </w:rPr>
      </w:pPr>
      <w:r>
        <w:rPr>
          <w:rFonts w:ascii="Times New Roman" w:hAnsi="Times New Roman" w:cs="Times New Roman"/>
        </w:rPr>
        <w:t xml:space="preserve">As a distinguished educator I created positive student impact, used intentional and </w:t>
      </w:r>
      <w:r w:rsidR="00C41DD5">
        <w:rPr>
          <w:rFonts w:ascii="Times New Roman" w:hAnsi="Times New Roman" w:cs="Times New Roman"/>
        </w:rPr>
        <w:t xml:space="preserve">proven </w:t>
      </w:r>
      <w:r>
        <w:rPr>
          <w:rFonts w:ascii="Times New Roman" w:hAnsi="Times New Roman" w:cs="Times New Roman"/>
        </w:rPr>
        <w:t xml:space="preserve">course design, </w:t>
      </w:r>
      <w:r w:rsidR="00C41DD5">
        <w:rPr>
          <w:rFonts w:ascii="Times New Roman" w:hAnsi="Times New Roman" w:cs="Times New Roman"/>
        </w:rPr>
        <w:t xml:space="preserve">used </w:t>
      </w:r>
      <w:r>
        <w:rPr>
          <w:rFonts w:ascii="Times New Roman" w:hAnsi="Times New Roman" w:cs="Times New Roman"/>
        </w:rPr>
        <w:t>professional development</w:t>
      </w:r>
      <w:r w:rsidR="00C41DD5">
        <w:rPr>
          <w:rFonts w:ascii="Times New Roman" w:hAnsi="Times New Roman" w:cs="Times New Roman"/>
        </w:rPr>
        <w:t xml:space="preserve"> to evolve my teaching</w:t>
      </w:r>
      <w:r>
        <w:rPr>
          <w:rFonts w:ascii="Times New Roman" w:hAnsi="Times New Roman" w:cs="Times New Roman"/>
        </w:rPr>
        <w:t xml:space="preserve">, </w:t>
      </w:r>
      <w:r w:rsidR="00C41DD5">
        <w:rPr>
          <w:rFonts w:ascii="Times New Roman" w:hAnsi="Times New Roman" w:cs="Times New Roman"/>
        </w:rPr>
        <w:t>my</w:t>
      </w:r>
      <w:r>
        <w:rPr>
          <w:rFonts w:ascii="Times New Roman" w:hAnsi="Times New Roman" w:cs="Times New Roman"/>
        </w:rPr>
        <w:t xml:space="preserve"> teaching scholarship </w:t>
      </w:r>
      <w:r w:rsidR="00C41DD5">
        <w:rPr>
          <w:rFonts w:ascii="Times New Roman" w:hAnsi="Times New Roman" w:cs="Times New Roman"/>
        </w:rPr>
        <w:t xml:space="preserve">made an impact </w:t>
      </w:r>
      <w:r>
        <w:rPr>
          <w:rFonts w:ascii="Times New Roman" w:hAnsi="Times New Roman" w:cs="Times New Roman"/>
        </w:rPr>
        <w:t>outside of the University.</w:t>
      </w:r>
    </w:p>
    <w:p w14:paraId="08F28BEB" w14:textId="23EB3FB7" w:rsidR="00275B57" w:rsidRPr="00080694" w:rsidRDefault="00275B57" w:rsidP="0031326B">
      <w:pPr>
        <w:spacing w:line="480" w:lineRule="auto"/>
        <w:jc w:val="center"/>
        <w:rPr>
          <w:rFonts w:ascii="Times New Roman" w:hAnsi="Times New Roman" w:cs="Times New Roman"/>
          <w:b/>
          <w:bCs/>
        </w:rPr>
      </w:pPr>
      <w:r w:rsidRPr="00080694">
        <w:rPr>
          <w:rFonts w:ascii="Times New Roman" w:hAnsi="Times New Roman" w:cs="Times New Roman"/>
          <w:b/>
          <w:bCs/>
        </w:rPr>
        <w:t>Scholarship</w:t>
      </w:r>
      <w:r w:rsidR="00897920" w:rsidRPr="00080694">
        <w:rPr>
          <w:rFonts w:ascii="Times New Roman" w:hAnsi="Times New Roman" w:cs="Times New Roman"/>
          <w:b/>
          <w:bCs/>
        </w:rPr>
        <w:t xml:space="preserve"> and Professional Activities</w:t>
      </w:r>
      <w:r w:rsidRPr="00080694">
        <w:rPr>
          <w:rFonts w:ascii="Times New Roman" w:hAnsi="Times New Roman" w:cs="Times New Roman"/>
          <w:b/>
          <w:bCs/>
        </w:rPr>
        <w:t xml:space="preserve"> (30%)</w:t>
      </w:r>
    </w:p>
    <w:p w14:paraId="62687222" w14:textId="4E7518F4" w:rsidR="00275B57" w:rsidRPr="00080694" w:rsidRDefault="00275B57" w:rsidP="0031326B">
      <w:pPr>
        <w:spacing w:line="480" w:lineRule="auto"/>
        <w:rPr>
          <w:rFonts w:ascii="Times New Roman" w:hAnsi="Times New Roman" w:cs="Times New Roman"/>
        </w:rPr>
      </w:pPr>
      <w:r w:rsidRPr="00080694">
        <w:rPr>
          <w:rFonts w:ascii="Times New Roman" w:hAnsi="Times New Roman" w:cs="Times New Roman"/>
          <w:b/>
          <w:bCs/>
        </w:rPr>
        <w:t>Scholarship Goals</w:t>
      </w:r>
    </w:p>
    <w:p w14:paraId="7E11D8D4" w14:textId="663E8449" w:rsidR="008F307D" w:rsidRPr="00080694" w:rsidRDefault="00FE1A0F" w:rsidP="0031326B">
      <w:pPr>
        <w:spacing w:line="480" w:lineRule="auto"/>
        <w:ind w:firstLine="720"/>
        <w:rPr>
          <w:rFonts w:ascii="Times New Roman" w:hAnsi="Times New Roman" w:cs="Times New Roman"/>
        </w:rPr>
      </w:pPr>
      <w:r w:rsidRPr="00080694">
        <w:rPr>
          <w:rFonts w:ascii="Times New Roman" w:hAnsi="Times New Roman" w:cs="Times New Roman"/>
        </w:rPr>
        <w:t xml:space="preserve">The comments from my 2022-2023 evaluation rating challenged me to </w:t>
      </w:r>
      <w:r w:rsidR="00FE5E24">
        <w:rPr>
          <w:rFonts w:ascii="Times New Roman" w:hAnsi="Times New Roman" w:cs="Times New Roman"/>
        </w:rPr>
        <w:t>allow my</w:t>
      </w:r>
      <w:r w:rsidRPr="00080694">
        <w:rPr>
          <w:rFonts w:ascii="Times New Roman" w:hAnsi="Times New Roman" w:cs="Times New Roman"/>
        </w:rPr>
        <w:t xml:space="preserve"> scholarship </w:t>
      </w:r>
      <w:r w:rsidR="00FE5E24">
        <w:rPr>
          <w:rFonts w:ascii="Times New Roman" w:hAnsi="Times New Roman" w:cs="Times New Roman"/>
        </w:rPr>
        <w:t xml:space="preserve">to </w:t>
      </w:r>
      <w:r w:rsidRPr="00080694">
        <w:rPr>
          <w:rFonts w:ascii="Times New Roman" w:hAnsi="Times New Roman" w:cs="Times New Roman"/>
        </w:rPr>
        <w:t xml:space="preserve">inform my instruction. </w:t>
      </w:r>
      <w:r w:rsidR="0027250B" w:rsidRPr="00080694">
        <w:rPr>
          <w:rFonts w:ascii="Times New Roman" w:hAnsi="Times New Roman" w:cs="Times New Roman"/>
        </w:rPr>
        <w:t xml:space="preserve">I looked to the evaluation rubric to help the formation of my scholarship goals. Looking in the “distinguished” category, I formed my goals to align with </w:t>
      </w:r>
      <w:r w:rsidR="00FE5E24">
        <w:rPr>
          <w:rFonts w:ascii="Times New Roman" w:hAnsi="Times New Roman" w:cs="Times New Roman"/>
        </w:rPr>
        <w:t xml:space="preserve">documenting my “scholarship in evolving (my) teaching” and in the “engagements with </w:t>
      </w:r>
      <w:r w:rsidR="00FE5E24">
        <w:rPr>
          <w:rFonts w:ascii="Times New Roman" w:hAnsi="Times New Roman" w:cs="Times New Roman"/>
        </w:rPr>
        <w:lastRenderedPageBreak/>
        <w:t xml:space="preserve">students.” I have documented evidence that my scholarship is being used by peers outside of the university and has broadly impacted society. </w:t>
      </w:r>
      <w:r w:rsidR="00CA4AF7">
        <w:rPr>
          <w:rFonts w:ascii="Times New Roman" w:hAnsi="Times New Roman" w:cs="Times New Roman"/>
        </w:rPr>
        <w:t xml:space="preserve">I will </w:t>
      </w:r>
      <w:r w:rsidR="001F33B6">
        <w:rPr>
          <w:rFonts w:ascii="Times New Roman" w:hAnsi="Times New Roman" w:cs="Times New Roman"/>
        </w:rPr>
        <w:t>n</w:t>
      </w:r>
      <w:r w:rsidR="00CA4AF7">
        <w:rPr>
          <w:rFonts w:ascii="Times New Roman" w:hAnsi="Times New Roman" w:cs="Times New Roman"/>
        </w:rPr>
        <w:t>ow provide specific evidence of my unit’s PDC</w:t>
      </w:r>
      <w:r w:rsidR="00CA4AF7" w:rsidRPr="00080694">
        <w:rPr>
          <w:rFonts w:ascii="Times New Roman" w:hAnsi="Times New Roman" w:cs="Times New Roman"/>
          <w:color w:val="201F1E"/>
        </w:rPr>
        <w:t xml:space="preserve"> </w:t>
      </w:r>
      <w:r w:rsidR="00CA4AF7">
        <w:rPr>
          <w:rFonts w:ascii="Times New Roman" w:hAnsi="Times New Roman" w:cs="Times New Roman"/>
          <w:color w:val="201F1E"/>
        </w:rPr>
        <w:t>“</w:t>
      </w:r>
      <w:r w:rsidR="00CA4AF7" w:rsidRPr="00080694">
        <w:rPr>
          <w:rFonts w:ascii="Times New Roman" w:hAnsi="Times New Roman" w:cs="Times New Roman"/>
          <w:color w:val="201F1E"/>
        </w:rPr>
        <w:t>of engagement in professional development activities and/or dissemination of projects, research, and scholarly activities inside and/or outside the University community</w:t>
      </w:r>
      <w:r w:rsidR="00CA4AF7">
        <w:rPr>
          <w:rFonts w:ascii="Times New Roman" w:hAnsi="Times New Roman" w:cs="Times New Roman"/>
          <w:color w:val="201F1E"/>
        </w:rPr>
        <w:t>” through the examination of publications, presentation, ongoing research, and the impact of my research in academia.</w:t>
      </w:r>
    </w:p>
    <w:p w14:paraId="1F42BED8" w14:textId="0DF1C08B" w:rsidR="00275B57" w:rsidRPr="00080694" w:rsidRDefault="00275B57" w:rsidP="0031326B">
      <w:pPr>
        <w:spacing w:line="480" w:lineRule="auto"/>
        <w:rPr>
          <w:rFonts w:ascii="Times New Roman" w:hAnsi="Times New Roman" w:cs="Times New Roman"/>
          <w:b/>
          <w:bCs/>
        </w:rPr>
      </w:pPr>
      <w:r w:rsidRPr="00080694">
        <w:rPr>
          <w:rFonts w:ascii="Times New Roman" w:hAnsi="Times New Roman" w:cs="Times New Roman"/>
          <w:b/>
          <w:bCs/>
        </w:rPr>
        <w:t>Publications and Presentations</w:t>
      </w:r>
    </w:p>
    <w:p w14:paraId="1F465DD3" w14:textId="79E69B17" w:rsidR="00446716" w:rsidRPr="00080694" w:rsidRDefault="00446716" w:rsidP="0031326B">
      <w:pPr>
        <w:spacing w:line="480" w:lineRule="auto"/>
        <w:ind w:firstLine="720"/>
        <w:rPr>
          <w:rFonts w:ascii="Times New Roman" w:hAnsi="Times New Roman" w:cs="Times New Roman"/>
        </w:rPr>
      </w:pPr>
      <w:r>
        <w:rPr>
          <w:rFonts w:ascii="Times New Roman" w:hAnsi="Times New Roman" w:cs="Times New Roman"/>
          <w:iCs/>
        </w:rPr>
        <w:t xml:space="preserve">I currently have a paper under review for </w:t>
      </w:r>
      <w:r w:rsidRPr="00446716">
        <w:rPr>
          <w:rFonts w:ascii="Times New Roman" w:hAnsi="Times New Roman" w:cs="Times New Roman"/>
          <w:i/>
        </w:rPr>
        <w:t>Curriculum and Teaching Dialogue</w:t>
      </w:r>
      <w:r>
        <w:rPr>
          <w:rFonts w:ascii="Times New Roman" w:hAnsi="Times New Roman" w:cs="Times New Roman"/>
          <w:iCs/>
        </w:rPr>
        <w:t xml:space="preserve">, the journal associated with the American Association of Teaching and Curriculum. The paper is titled </w:t>
      </w:r>
      <w:r w:rsidR="00E43926">
        <w:rPr>
          <w:rFonts w:ascii="Times New Roman" w:hAnsi="Times New Roman" w:cs="Times New Roman"/>
          <w:iCs/>
        </w:rPr>
        <w:t>“</w:t>
      </w:r>
      <w:proofErr w:type="gramStart"/>
      <w:r w:rsidRPr="00E43926">
        <w:rPr>
          <w:rFonts w:ascii="Times New Roman" w:hAnsi="Times New Roman" w:cs="Times New Roman"/>
        </w:rPr>
        <w:t>Pre</w:t>
      </w:r>
      <w:r>
        <w:rPr>
          <w:rFonts w:ascii="Times New Roman" w:hAnsi="Times New Roman" w:cs="Times New Roman"/>
          <w:b/>
          <w:bCs/>
        </w:rPr>
        <w:t xml:space="preserve"> </w:t>
      </w:r>
      <w:r w:rsidRPr="00446716">
        <w:rPr>
          <w:rFonts w:ascii="Times New Roman" w:hAnsi="Times New Roman" w:cs="Times New Roman"/>
        </w:rPr>
        <w:t>Service</w:t>
      </w:r>
      <w:proofErr w:type="gramEnd"/>
      <w:r w:rsidRPr="00446716">
        <w:rPr>
          <w:rFonts w:ascii="Times New Roman" w:hAnsi="Times New Roman" w:cs="Times New Roman"/>
        </w:rPr>
        <w:t xml:space="preserve"> Teacher Training through Arts Integrated Pedagogy:</w:t>
      </w:r>
      <w:r>
        <w:rPr>
          <w:rFonts w:ascii="Times New Roman" w:hAnsi="Times New Roman" w:cs="Times New Roman"/>
        </w:rPr>
        <w:t xml:space="preserve"> </w:t>
      </w:r>
      <w:r w:rsidRPr="00446716">
        <w:rPr>
          <w:rFonts w:ascii="Times New Roman" w:hAnsi="Times New Roman" w:cs="Times New Roman"/>
        </w:rPr>
        <w:t>A Collaborative Autoethnographic Study</w:t>
      </w:r>
      <w:r>
        <w:rPr>
          <w:rFonts w:ascii="Times New Roman" w:hAnsi="Times New Roman" w:cs="Times New Roman"/>
        </w:rPr>
        <w:t xml:space="preserve">” and I co-authored it with four former MAT students, all of whom </w:t>
      </w:r>
      <w:r w:rsidR="0088607F">
        <w:rPr>
          <w:rFonts w:ascii="Times New Roman" w:hAnsi="Times New Roman" w:cs="Times New Roman"/>
        </w:rPr>
        <w:t>graduated</w:t>
      </w:r>
      <w:r>
        <w:rPr>
          <w:rFonts w:ascii="Times New Roman" w:hAnsi="Times New Roman" w:cs="Times New Roman"/>
        </w:rPr>
        <w:t xml:space="preserve"> from UD</w:t>
      </w:r>
      <w:r w:rsidR="00E43926">
        <w:rPr>
          <w:rFonts w:ascii="Times New Roman" w:hAnsi="Times New Roman" w:cs="Times New Roman"/>
        </w:rPr>
        <w:t>C</w:t>
      </w:r>
      <w:r>
        <w:rPr>
          <w:rFonts w:ascii="Times New Roman" w:hAnsi="Times New Roman" w:cs="Times New Roman"/>
        </w:rPr>
        <w:t xml:space="preserve"> in 2023. </w:t>
      </w:r>
      <w:r w:rsidR="00BA58E1" w:rsidRPr="00A51088">
        <w:rPr>
          <w:rFonts w:ascii="Times New Roman" w:hAnsi="Times New Roman" w:cs="Times New Roman"/>
          <w:iCs/>
        </w:rPr>
        <w:t>The research approach for this study was</w:t>
      </w:r>
      <w:r w:rsidR="00BA58E1" w:rsidRPr="00A51088">
        <w:rPr>
          <w:rFonts w:ascii="Times New Roman" w:eastAsia="Times New Roman" w:hAnsi="Times New Roman" w:cs="Times New Roman"/>
          <w:iCs/>
        </w:rPr>
        <w:t xml:space="preserve"> collaborative autoethnographic research. Analysis of data, collected from </w:t>
      </w:r>
      <w:r w:rsidR="00BA58E1">
        <w:rPr>
          <w:rFonts w:ascii="Times New Roman" w:eastAsia="Times New Roman" w:hAnsi="Times New Roman" w:cs="Times New Roman"/>
          <w:iCs/>
        </w:rPr>
        <w:t xml:space="preserve">open-ended surveys, </w:t>
      </w:r>
      <w:r w:rsidR="00BA58E1" w:rsidRPr="00A51088">
        <w:rPr>
          <w:rFonts w:ascii="Times New Roman" w:eastAsia="Times New Roman" w:hAnsi="Times New Roman" w:cs="Times New Roman"/>
          <w:iCs/>
        </w:rPr>
        <w:t>interactive interviews, written reflections, lesson plans, and alternative forms of representation revealed two primary themes</w:t>
      </w:r>
      <w:r w:rsidR="00BA58E1" w:rsidRPr="00A51088">
        <w:rPr>
          <w:rFonts w:ascii="Times New Roman" w:hAnsi="Times New Roman" w:cs="Times New Roman"/>
        </w:rPr>
        <w:t xml:space="preserve">: </w:t>
      </w:r>
      <w:r w:rsidR="00BA58E1">
        <w:rPr>
          <w:rFonts w:ascii="Times New Roman" w:hAnsi="Times New Roman" w:cs="Times New Roman"/>
        </w:rPr>
        <w:t>t</w:t>
      </w:r>
      <w:r w:rsidR="00BA58E1" w:rsidRPr="00A51088">
        <w:rPr>
          <w:rFonts w:ascii="Times New Roman" w:hAnsi="Times New Roman" w:cs="Times New Roman"/>
          <w:iCs/>
          <w:color w:val="000000" w:themeColor="text1"/>
        </w:rPr>
        <w:t>he imp</w:t>
      </w:r>
      <w:r w:rsidR="00BA58E1">
        <w:rPr>
          <w:rFonts w:ascii="Times New Roman" w:hAnsi="Times New Roman" w:cs="Times New Roman"/>
          <w:iCs/>
          <w:color w:val="000000" w:themeColor="text1"/>
        </w:rPr>
        <w:t>act</w:t>
      </w:r>
      <w:r w:rsidR="00BA58E1" w:rsidRPr="00A51088">
        <w:rPr>
          <w:rFonts w:ascii="Times New Roman" w:hAnsi="Times New Roman" w:cs="Times New Roman"/>
          <w:iCs/>
          <w:color w:val="000000" w:themeColor="text1"/>
        </w:rPr>
        <w:t xml:space="preserve"> of learning theory through application, and the empowerment of future teachers</w:t>
      </w:r>
      <w:r w:rsidR="00BA58E1">
        <w:rPr>
          <w:rFonts w:ascii="Times New Roman" w:hAnsi="Times New Roman" w:cs="Times New Roman"/>
          <w:iCs/>
          <w:color w:val="000000" w:themeColor="text1"/>
        </w:rPr>
        <w:t xml:space="preserve"> through arts integrated pedagogy.</w:t>
      </w:r>
      <w:r w:rsidR="00BA58E1" w:rsidRPr="00A51088">
        <w:rPr>
          <w:rFonts w:ascii="Times New Roman" w:eastAsia="Times New Roman" w:hAnsi="Times New Roman" w:cs="Times New Roman"/>
          <w:iCs/>
        </w:rPr>
        <w:t xml:space="preserve"> </w:t>
      </w:r>
      <w:r>
        <w:rPr>
          <w:rFonts w:ascii="Times New Roman" w:eastAsia="Times New Roman" w:hAnsi="Times New Roman" w:cs="Times New Roman"/>
          <w:iCs/>
        </w:rPr>
        <w:t xml:space="preserve">My students and I also presented the findings from our research at the </w:t>
      </w:r>
      <w:hyperlink r:id="rId16" w:history="1">
        <w:r w:rsidRPr="001C5515">
          <w:rPr>
            <w:rStyle w:val="Hyperlink"/>
            <w:rFonts w:ascii="Times New Roman" w:eastAsia="Times New Roman" w:hAnsi="Times New Roman" w:cs="Times New Roman"/>
            <w:iCs/>
          </w:rPr>
          <w:t>Association of Teacher Educators 2023 Summer Conference</w:t>
        </w:r>
      </w:hyperlink>
      <w:r>
        <w:rPr>
          <w:rFonts w:ascii="Times New Roman" w:eastAsia="Times New Roman" w:hAnsi="Times New Roman" w:cs="Times New Roman"/>
          <w:iCs/>
        </w:rPr>
        <w:t>.</w:t>
      </w:r>
      <w:r w:rsidR="00335036">
        <w:rPr>
          <w:rFonts w:ascii="Times New Roman" w:eastAsia="Times New Roman" w:hAnsi="Times New Roman" w:cs="Times New Roman"/>
          <w:iCs/>
        </w:rPr>
        <w:t xml:space="preserve"> </w:t>
      </w:r>
      <w:r>
        <w:rPr>
          <w:rFonts w:ascii="Times New Roman" w:eastAsia="Times New Roman" w:hAnsi="Times New Roman" w:cs="Times New Roman"/>
          <w:iCs/>
        </w:rPr>
        <w:t xml:space="preserve">Additionally, I had two </w:t>
      </w:r>
      <w:r w:rsidR="00E43926">
        <w:rPr>
          <w:rFonts w:ascii="Times New Roman" w:eastAsia="Times New Roman" w:hAnsi="Times New Roman" w:cs="Times New Roman"/>
          <w:iCs/>
        </w:rPr>
        <w:t xml:space="preserve">solo </w:t>
      </w:r>
      <w:r>
        <w:rPr>
          <w:rFonts w:ascii="Times New Roman" w:eastAsia="Times New Roman" w:hAnsi="Times New Roman" w:cs="Times New Roman"/>
          <w:iCs/>
        </w:rPr>
        <w:t xml:space="preserve">papers published as a part of the </w:t>
      </w:r>
      <w:hyperlink r:id="rId17" w:history="1">
        <w:r w:rsidRPr="001C5515">
          <w:rPr>
            <w:rStyle w:val="Hyperlink"/>
            <w:rFonts w:ascii="Times New Roman" w:eastAsia="Times New Roman" w:hAnsi="Times New Roman" w:cs="Times New Roman"/>
            <w:iCs/>
          </w:rPr>
          <w:t>American Educational Research Association</w:t>
        </w:r>
      </w:hyperlink>
      <w:r w:rsidRPr="00BB2168">
        <w:rPr>
          <w:rFonts w:ascii="Times New Roman" w:eastAsia="Times New Roman" w:hAnsi="Times New Roman" w:cs="Times New Roman"/>
          <w:iCs/>
          <w:color w:val="4C94D8" w:themeColor="text2" w:themeTint="80"/>
        </w:rPr>
        <w:t xml:space="preserve"> </w:t>
      </w:r>
      <w:r w:rsidRPr="00BB2168">
        <w:rPr>
          <w:rFonts w:ascii="Times New Roman" w:eastAsia="Times New Roman" w:hAnsi="Times New Roman" w:cs="Times New Roman"/>
          <w:iCs/>
          <w:color w:val="000000" w:themeColor="text1"/>
        </w:rPr>
        <w:t>2023</w:t>
      </w:r>
      <w:r>
        <w:rPr>
          <w:rFonts w:ascii="Times New Roman" w:eastAsia="Times New Roman" w:hAnsi="Times New Roman" w:cs="Times New Roman"/>
          <w:iCs/>
        </w:rPr>
        <w:t xml:space="preserve"> conference, where I also presented both papers. </w:t>
      </w:r>
      <w:r w:rsidR="00BF4D94">
        <w:rPr>
          <w:rFonts w:ascii="Times New Roman" w:eastAsia="Times New Roman" w:hAnsi="Times New Roman" w:cs="Times New Roman"/>
          <w:iCs/>
        </w:rPr>
        <w:t>I</w:t>
      </w:r>
      <w:r w:rsidR="00BB2168">
        <w:rPr>
          <w:rFonts w:ascii="Times New Roman" w:eastAsia="Times New Roman" w:hAnsi="Times New Roman" w:cs="Times New Roman"/>
          <w:iCs/>
        </w:rPr>
        <w:t xml:space="preserve">n October 2023 I presented </w:t>
      </w:r>
      <w:r w:rsidR="005245C4">
        <w:rPr>
          <w:rFonts w:ascii="Times New Roman" w:eastAsia="Times New Roman" w:hAnsi="Times New Roman" w:cs="Times New Roman"/>
          <w:iCs/>
        </w:rPr>
        <w:t xml:space="preserve">twice </w:t>
      </w:r>
      <w:r w:rsidR="00BB2168">
        <w:rPr>
          <w:rFonts w:ascii="Times New Roman" w:eastAsia="Times New Roman" w:hAnsi="Times New Roman" w:cs="Times New Roman"/>
          <w:iCs/>
        </w:rPr>
        <w:t xml:space="preserve">at the American </w:t>
      </w:r>
      <w:hyperlink r:id="rId18" w:history="1">
        <w:r w:rsidR="00BB2168" w:rsidRPr="001C5515">
          <w:rPr>
            <w:rStyle w:val="Hyperlink"/>
            <w:rFonts w:ascii="Times New Roman" w:eastAsia="Times New Roman" w:hAnsi="Times New Roman" w:cs="Times New Roman"/>
            <w:iCs/>
          </w:rPr>
          <w:t>Association of Teaching and Curriculum</w:t>
        </w:r>
      </w:hyperlink>
      <w:r w:rsidR="00BB2168">
        <w:rPr>
          <w:rFonts w:ascii="Times New Roman" w:eastAsia="Times New Roman" w:hAnsi="Times New Roman" w:cs="Times New Roman"/>
          <w:iCs/>
        </w:rPr>
        <w:t xml:space="preserve">’s annual conference </w:t>
      </w:r>
      <w:r w:rsidR="005245C4">
        <w:rPr>
          <w:rFonts w:ascii="Times New Roman" w:eastAsia="Times New Roman" w:hAnsi="Times New Roman" w:cs="Times New Roman"/>
          <w:iCs/>
        </w:rPr>
        <w:t xml:space="preserve">first about </w:t>
      </w:r>
      <w:r w:rsidR="00BB2168">
        <w:rPr>
          <w:rFonts w:ascii="Times New Roman" w:eastAsia="Times New Roman" w:hAnsi="Times New Roman" w:cs="Times New Roman"/>
          <w:iCs/>
        </w:rPr>
        <w:t xml:space="preserve">on my ongoing research about the artist and DCPS educator, </w:t>
      </w:r>
      <w:hyperlink r:id="rId19" w:history="1">
        <w:r w:rsidR="00BB2168" w:rsidRPr="001C5515">
          <w:rPr>
            <w:rStyle w:val="Hyperlink"/>
            <w:rFonts w:ascii="Times New Roman" w:eastAsia="Times New Roman" w:hAnsi="Times New Roman" w:cs="Times New Roman"/>
            <w:iCs/>
            <w:color w:val="68A0B0" w:themeColor="hyperlink" w:themeTint="BF"/>
          </w:rPr>
          <w:t>Alma W. Thomas</w:t>
        </w:r>
      </w:hyperlink>
      <w:r w:rsidR="005245C4" w:rsidRPr="005245C4">
        <w:rPr>
          <w:rFonts w:ascii="Times New Roman" w:eastAsia="Times New Roman" w:hAnsi="Times New Roman" w:cs="Times New Roman"/>
          <w:iCs/>
          <w:color w:val="215E99" w:themeColor="text2" w:themeTint="BF"/>
        </w:rPr>
        <w:t xml:space="preserve"> </w:t>
      </w:r>
      <w:r w:rsidR="005245C4">
        <w:rPr>
          <w:rFonts w:ascii="Times New Roman" w:eastAsia="Times New Roman" w:hAnsi="Times New Roman" w:cs="Times New Roman"/>
          <w:iCs/>
        </w:rPr>
        <w:t xml:space="preserve">and my second presentation was done with a colleague from Minot University </w:t>
      </w:r>
      <w:hyperlink r:id="rId20" w:history="1">
        <w:r w:rsidR="005245C4" w:rsidRPr="001C5515">
          <w:rPr>
            <w:rStyle w:val="Hyperlink"/>
            <w:rFonts w:ascii="Times New Roman" w:eastAsia="Times New Roman" w:hAnsi="Times New Roman" w:cs="Times New Roman"/>
            <w:iCs/>
            <w:color w:val="68A0B0" w:themeColor="hyperlink" w:themeTint="BF"/>
          </w:rPr>
          <w:t>on inspiring new approaches in teacher education</w:t>
        </w:r>
      </w:hyperlink>
      <w:r w:rsidR="00BB2168" w:rsidRPr="005245C4">
        <w:rPr>
          <w:rFonts w:ascii="Times New Roman" w:eastAsia="Times New Roman" w:hAnsi="Times New Roman" w:cs="Times New Roman"/>
          <w:iCs/>
          <w:color w:val="215E99" w:themeColor="text2" w:themeTint="BF"/>
        </w:rPr>
        <w:t>.</w:t>
      </w:r>
    </w:p>
    <w:p w14:paraId="5E0AA6F5" w14:textId="797A7472" w:rsidR="00275B57" w:rsidRDefault="00275B57" w:rsidP="0031326B">
      <w:pPr>
        <w:spacing w:line="480" w:lineRule="auto"/>
        <w:rPr>
          <w:rFonts w:ascii="Times New Roman" w:hAnsi="Times New Roman" w:cs="Times New Roman"/>
          <w:b/>
          <w:bCs/>
        </w:rPr>
      </w:pPr>
      <w:r w:rsidRPr="00080694">
        <w:rPr>
          <w:rFonts w:ascii="Times New Roman" w:hAnsi="Times New Roman" w:cs="Times New Roman"/>
          <w:b/>
          <w:bCs/>
        </w:rPr>
        <w:t>Current Research Projects</w:t>
      </w:r>
    </w:p>
    <w:p w14:paraId="7AB8738E" w14:textId="4F87D9BB" w:rsidR="00BA711D" w:rsidRDefault="00883563" w:rsidP="0031326B">
      <w:pPr>
        <w:spacing w:line="480" w:lineRule="auto"/>
        <w:rPr>
          <w:rFonts w:ascii="Times New Roman" w:hAnsi="Times New Roman" w:cs="Times New Roman"/>
        </w:rPr>
      </w:pPr>
      <w:r>
        <w:rPr>
          <w:rFonts w:ascii="Times New Roman" w:hAnsi="Times New Roman" w:cs="Times New Roman"/>
          <w:b/>
          <w:bCs/>
        </w:rPr>
        <w:lastRenderedPageBreak/>
        <w:tab/>
      </w:r>
      <w:r>
        <w:rPr>
          <w:rFonts w:ascii="Times New Roman" w:hAnsi="Times New Roman" w:cs="Times New Roman"/>
        </w:rPr>
        <w:t xml:space="preserve">I am currently working on three papers. The first paper is my continued research about the educational work of Alma W. Thomas. </w:t>
      </w:r>
      <w:r w:rsidR="00BA711D" w:rsidRPr="00BA711D">
        <w:rPr>
          <w:rFonts w:ascii="Times New Roman" w:hAnsi="Times New Roman" w:cs="Times New Roman"/>
        </w:rPr>
        <w:t xml:space="preserve">The purpose of this research is to introduce educators to the art of Alma W. Thomas (1891-1978), and to investigate the ways Thomas expressed similar themes through her art and her pedagogy. I have conducted extensive research by studying her personal papers (held at the Smithsonian American Art Museum) and historic employment records (held at the Charles Sumner School Museum and Archives). </w:t>
      </w:r>
      <w:r w:rsidRPr="00BA711D">
        <w:rPr>
          <w:rFonts w:ascii="Times New Roman" w:hAnsi="Times New Roman" w:cs="Times New Roman"/>
        </w:rPr>
        <w:t xml:space="preserve">This research was recently approved by UDC’s IRB to begin the second phase of investigation, interviewing her former students from Shaw Junior High School. </w:t>
      </w:r>
      <w:r w:rsidR="00BA711D" w:rsidRPr="00BA711D">
        <w:rPr>
          <w:rFonts w:ascii="Times New Roman" w:hAnsi="Times New Roman" w:cs="Times New Roman"/>
        </w:rPr>
        <w:t xml:space="preserve">I am </w:t>
      </w:r>
      <w:r w:rsidR="00E43926">
        <w:rPr>
          <w:rFonts w:ascii="Times New Roman" w:hAnsi="Times New Roman" w:cs="Times New Roman"/>
        </w:rPr>
        <w:t>now</w:t>
      </w:r>
      <w:r w:rsidR="00BA711D">
        <w:rPr>
          <w:rFonts w:ascii="Times New Roman" w:hAnsi="Times New Roman" w:cs="Times New Roman"/>
        </w:rPr>
        <w:t xml:space="preserve"> in the </w:t>
      </w:r>
      <w:r w:rsidR="00CA54C9">
        <w:rPr>
          <w:rFonts w:ascii="Times New Roman" w:hAnsi="Times New Roman" w:cs="Times New Roman"/>
        </w:rPr>
        <w:t xml:space="preserve">stage of </w:t>
      </w:r>
      <w:r w:rsidR="0088607F">
        <w:rPr>
          <w:rFonts w:ascii="Times New Roman" w:hAnsi="Times New Roman" w:cs="Times New Roman"/>
        </w:rPr>
        <w:t>recruiting</w:t>
      </w:r>
      <w:r w:rsidR="00BA711D">
        <w:rPr>
          <w:rFonts w:ascii="Times New Roman" w:hAnsi="Times New Roman" w:cs="Times New Roman"/>
        </w:rPr>
        <w:t xml:space="preserve"> participants. </w:t>
      </w:r>
    </w:p>
    <w:p w14:paraId="21AC2A53" w14:textId="7C1B6E6E" w:rsidR="00FB1810" w:rsidRDefault="00FB1810" w:rsidP="0031326B">
      <w:pPr>
        <w:pStyle w:val="Default"/>
        <w:spacing w:line="480" w:lineRule="auto"/>
        <w:ind w:firstLine="720"/>
        <w:rPr>
          <w:rFonts w:ascii="Times New Roman" w:hAnsi="Times New Roman" w:cs="Times New Roman"/>
          <w:color w:val="000000" w:themeColor="text1"/>
          <w:shd w:val="clear" w:color="auto" w:fill="FFFFFF"/>
        </w:rPr>
      </w:pPr>
      <w:r>
        <w:rPr>
          <w:rFonts w:ascii="Times New Roman" w:hAnsi="Times New Roman" w:cs="Times New Roman"/>
        </w:rPr>
        <w:t xml:space="preserve">The </w:t>
      </w:r>
      <w:r w:rsidR="006D0C0A">
        <w:rPr>
          <w:rFonts w:ascii="Times New Roman" w:hAnsi="Times New Roman" w:cs="Times New Roman"/>
        </w:rPr>
        <w:t>second</w:t>
      </w:r>
      <w:r>
        <w:rPr>
          <w:rFonts w:ascii="Times New Roman" w:hAnsi="Times New Roman" w:cs="Times New Roman"/>
        </w:rPr>
        <w:t xml:space="preserve"> paper I am currently working on is with two of my music education MAT students. This paper has grown out of the work we have done in both </w:t>
      </w:r>
      <w:r w:rsidRPr="00BA58E1">
        <w:rPr>
          <w:rFonts w:ascii="Times New Roman" w:hAnsi="Times New Roman" w:cs="Times New Roman"/>
        </w:rPr>
        <w:t xml:space="preserve">EDCI 546 </w:t>
      </w:r>
      <w:r>
        <w:rPr>
          <w:rFonts w:ascii="Times New Roman" w:hAnsi="Times New Roman" w:cs="Times New Roman"/>
        </w:rPr>
        <w:t>and</w:t>
      </w:r>
      <w:r w:rsidRPr="00BA58E1">
        <w:rPr>
          <w:rFonts w:ascii="Times New Roman" w:hAnsi="Times New Roman" w:cs="Times New Roman"/>
        </w:rPr>
        <w:t xml:space="preserve"> </w:t>
      </w:r>
      <w:r>
        <w:rPr>
          <w:rFonts w:ascii="Times New Roman" w:hAnsi="Times New Roman" w:cs="Times New Roman"/>
        </w:rPr>
        <w:t xml:space="preserve">EDCI 545. </w:t>
      </w:r>
      <w:r w:rsidRPr="00672DE3">
        <w:rPr>
          <w:rFonts w:ascii="Times New Roman" w:hAnsi="Times New Roman" w:cs="Times New Roman"/>
          <w:color w:val="000000" w:themeColor="text1"/>
          <w:shd w:val="clear" w:color="auto" w:fill="FFFFFF"/>
        </w:rPr>
        <w:t xml:space="preserve">This research study is about </w:t>
      </w:r>
      <w:r>
        <w:rPr>
          <w:rFonts w:ascii="Times New Roman" w:hAnsi="Times New Roman" w:cs="Times New Roman"/>
          <w:color w:val="000000" w:themeColor="text1"/>
          <w:shd w:val="clear" w:color="auto" w:fill="FFFFFF"/>
        </w:rPr>
        <w:t xml:space="preserve">current trends in urban music programs. </w:t>
      </w:r>
      <w:r w:rsidR="00A91C7D">
        <w:rPr>
          <w:rFonts w:ascii="Times New Roman" w:hAnsi="Times New Roman" w:cs="Times New Roman"/>
          <w:color w:val="000000" w:themeColor="text1"/>
          <w:shd w:val="clear" w:color="auto" w:fill="FFFFFF"/>
        </w:rPr>
        <w:t xml:space="preserve">Before we could begin our research project, I helped my students to earn their CITI certification. </w:t>
      </w:r>
      <w:r w:rsidR="00893886">
        <w:rPr>
          <w:rFonts w:ascii="Times New Roman" w:hAnsi="Times New Roman" w:cs="Times New Roman"/>
          <w:color w:val="000000" w:themeColor="text1"/>
          <w:shd w:val="clear" w:color="auto" w:fill="FFFFFF"/>
        </w:rPr>
        <w:t>Our IRB application is currently under review. Once IRB has approved our project, we will reach out to school district music administrators to conduct semi-structured interviews.</w:t>
      </w:r>
      <w:r w:rsidR="00A158A3">
        <w:rPr>
          <w:rFonts w:ascii="Times New Roman" w:hAnsi="Times New Roman" w:cs="Times New Roman"/>
          <w:color w:val="000000" w:themeColor="text1"/>
          <w:shd w:val="clear" w:color="auto" w:fill="FFFFFF"/>
        </w:rPr>
        <w:t xml:space="preserve"> Once our study is complete, we plan on submitting the paper to the </w:t>
      </w:r>
      <w:r w:rsidR="00A158A3" w:rsidRPr="00A158A3">
        <w:rPr>
          <w:rFonts w:ascii="Times New Roman" w:hAnsi="Times New Roman" w:cs="Times New Roman"/>
          <w:i/>
          <w:iCs/>
          <w:color w:val="000000" w:themeColor="text1"/>
          <w:shd w:val="clear" w:color="auto" w:fill="FFFFFF"/>
        </w:rPr>
        <w:t>Journal of Research in Music Education</w:t>
      </w:r>
      <w:r w:rsidR="00DA5125">
        <w:rPr>
          <w:rFonts w:ascii="Times New Roman" w:hAnsi="Times New Roman" w:cs="Times New Roman"/>
          <w:i/>
          <w:iCs/>
          <w:color w:val="000000" w:themeColor="text1"/>
          <w:shd w:val="clear" w:color="auto" w:fill="FFFFFF"/>
        </w:rPr>
        <w:t xml:space="preserve"> </w:t>
      </w:r>
      <w:r w:rsidR="00DA5125">
        <w:rPr>
          <w:rFonts w:ascii="Times New Roman" w:hAnsi="Times New Roman" w:cs="Times New Roman"/>
          <w:color w:val="000000" w:themeColor="text1"/>
          <w:shd w:val="clear" w:color="auto" w:fill="FFFFFF"/>
        </w:rPr>
        <w:t>as well as submit to present in the music education special interest group of AERA in 2025.</w:t>
      </w:r>
    </w:p>
    <w:p w14:paraId="4828509B" w14:textId="568875B9" w:rsidR="00275B57" w:rsidRPr="0031326B" w:rsidRDefault="006D0C0A" w:rsidP="0031326B">
      <w:pPr>
        <w:pStyle w:val="Default"/>
        <w:spacing w:line="480" w:lineRule="auto"/>
        <w:ind w:firstLine="720"/>
        <w:rPr>
          <w:rFonts w:ascii="Times New Roman" w:hAnsi="Times New Roman" w:cs="Times New Roman"/>
        </w:rPr>
      </w:pPr>
      <w:r>
        <w:rPr>
          <w:rFonts w:ascii="Times New Roman" w:hAnsi="Times New Roman" w:cs="Times New Roman"/>
        </w:rPr>
        <w:t xml:space="preserve">The third paper is about the curricular term I coined, “augmented curriculum.” </w:t>
      </w:r>
      <w:r w:rsidRPr="00BA711D">
        <w:rPr>
          <w:rFonts w:ascii="Times New Roman" w:hAnsi="Times New Roman" w:cs="Times New Roman"/>
        </w:rPr>
        <w:t xml:space="preserve">The augmented curriculum seeks to link the </w:t>
      </w:r>
      <w:proofErr w:type="gramStart"/>
      <w:r w:rsidRPr="00BA711D">
        <w:rPr>
          <w:rFonts w:ascii="Times New Roman" w:hAnsi="Times New Roman" w:cs="Times New Roman"/>
        </w:rPr>
        <w:t>students’</w:t>
      </w:r>
      <w:proofErr w:type="gramEnd"/>
      <w:r w:rsidRPr="00BA711D">
        <w:rPr>
          <w:rFonts w:ascii="Times New Roman" w:hAnsi="Times New Roman" w:cs="Times New Roman"/>
        </w:rPr>
        <w:t xml:space="preserve"> outside lives with the material they are studying in school by adding a personal connection. </w:t>
      </w:r>
      <w:r>
        <w:rPr>
          <w:rFonts w:ascii="Times New Roman" w:hAnsi="Times New Roman" w:cs="Times New Roman"/>
        </w:rPr>
        <w:t xml:space="preserve">I am working to fully develop it and submit it to a high impact journal, such as the </w:t>
      </w:r>
      <w:r w:rsidRPr="00BA711D">
        <w:rPr>
          <w:rFonts w:ascii="Times New Roman" w:hAnsi="Times New Roman" w:cs="Times New Roman"/>
          <w:i/>
          <w:iCs/>
        </w:rPr>
        <w:t>American Educational Research Journal</w:t>
      </w:r>
      <w:r>
        <w:rPr>
          <w:rFonts w:ascii="Times New Roman" w:hAnsi="Times New Roman" w:cs="Times New Roman"/>
        </w:rPr>
        <w:t xml:space="preserve"> of AERA. I have had mentors and experts in the field of curriculum provide me feedback on my first draft and I am working on updating my paper for a final draft. </w:t>
      </w:r>
    </w:p>
    <w:p w14:paraId="22DAED30" w14:textId="43CA14C4" w:rsidR="00275B57" w:rsidRPr="00080694" w:rsidRDefault="00275B57" w:rsidP="0031326B">
      <w:pPr>
        <w:spacing w:line="480" w:lineRule="auto"/>
        <w:rPr>
          <w:rFonts w:ascii="Times New Roman" w:hAnsi="Times New Roman" w:cs="Times New Roman"/>
        </w:rPr>
      </w:pPr>
      <w:r w:rsidRPr="00080694">
        <w:rPr>
          <w:rFonts w:ascii="Times New Roman" w:hAnsi="Times New Roman" w:cs="Times New Roman"/>
          <w:b/>
          <w:bCs/>
        </w:rPr>
        <w:lastRenderedPageBreak/>
        <w:t>Research Impact in Academia</w:t>
      </w:r>
    </w:p>
    <w:p w14:paraId="1EA6D7EC" w14:textId="478E4832" w:rsidR="0056113A" w:rsidRPr="0056113A" w:rsidRDefault="00076E48" w:rsidP="0088607F">
      <w:pPr>
        <w:pStyle w:val="Default"/>
        <w:spacing w:line="480" w:lineRule="auto"/>
        <w:ind w:firstLine="720"/>
        <w:rPr>
          <w:rFonts w:ascii="Times New Roman" w:hAnsi="Times New Roman" w:cs="Times New Roman"/>
        </w:rPr>
      </w:pPr>
      <w:r>
        <w:rPr>
          <w:rFonts w:ascii="Times New Roman" w:hAnsi="Times New Roman" w:cs="Times New Roman"/>
        </w:rPr>
        <w:t xml:space="preserve">The strongest recognition of my scholarship was being award an </w:t>
      </w:r>
      <w:r w:rsidRPr="001C5515">
        <w:rPr>
          <w:rFonts w:ascii="Times New Roman" w:hAnsi="Times New Roman" w:cs="Times New Roman"/>
          <w:color w:val="000000" w:themeColor="text1"/>
        </w:rPr>
        <w:t xml:space="preserve">Early Career Award </w:t>
      </w:r>
      <w:r>
        <w:rPr>
          <w:rFonts w:ascii="Times New Roman" w:hAnsi="Times New Roman" w:cs="Times New Roman"/>
        </w:rPr>
        <w:t xml:space="preserve">from the Eisner SIG of AERA. This award was in recognition of my research in the fields of curriculum and education as well as in recognition of my professional service. </w:t>
      </w:r>
      <w:r w:rsidR="006D0C0A">
        <w:rPr>
          <w:rFonts w:ascii="Times New Roman" w:hAnsi="Times New Roman" w:cs="Times New Roman"/>
        </w:rPr>
        <w:t xml:space="preserve">I was recently </w:t>
      </w:r>
      <w:hyperlink r:id="rId21" w:history="1">
        <w:r w:rsidR="006D0C0A" w:rsidRPr="001C5515">
          <w:rPr>
            <w:rStyle w:val="Hyperlink"/>
            <w:rFonts w:ascii="Times New Roman" w:hAnsi="Times New Roman" w:cs="Times New Roman"/>
          </w:rPr>
          <w:t>contacted</w:t>
        </w:r>
      </w:hyperlink>
      <w:r w:rsidR="006D0C0A">
        <w:rPr>
          <w:rFonts w:ascii="Times New Roman" w:hAnsi="Times New Roman" w:cs="Times New Roman"/>
        </w:rPr>
        <w:t xml:space="preserve"> by a scholar who is writing a book about the research method of educational criticism and connoisseurship, the method I used for my dissertation. This scholar is interested in my work and will be including it in his upcoming book. I also continue </w:t>
      </w:r>
      <w:r w:rsidR="0031326B">
        <w:rPr>
          <w:rFonts w:ascii="Times New Roman" w:hAnsi="Times New Roman" w:cs="Times New Roman"/>
        </w:rPr>
        <w:t>t</w:t>
      </w:r>
      <w:r w:rsidR="006D0C0A">
        <w:rPr>
          <w:rFonts w:ascii="Times New Roman" w:hAnsi="Times New Roman" w:cs="Times New Roman"/>
        </w:rPr>
        <w:t xml:space="preserve">o receive </w:t>
      </w:r>
      <w:r w:rsidR="00893A8B">
        <w:rPr>
          <w:rFonts w:ascii="Times New Roman" w:hAnsi="Times New Roman" w:cs="Times New Roman"/>
        </w:rPr>
        <w:t>communications from</w:t>
      </w:r>
      <w:r w:rsidR="006D0C0A">
        <w:rPr>
          <w:rFonts w:ascii="Times New Roman" w:hAnsi="Times New Roman" w:cs="Times New Roman"/>
        </w:rPr>
        <w:t xml:space="preserve"> </w:t>
      </w:r>
      <w:r w:rsidR="00893A8B">
        <w:rPr>
          <w:rFonts w:ascii="Times New Roman" w:hAnsi="Times New Roman" w:cs="Times New Roman"/>
        </w:rPr>
        <w:t>around the world about my paper</w:t>
      </w:r>
      <w:r w:rsidR="006D0C0A">
        <w:rPr>
          <w:rFonts w:ascii="Times New Roman" w:hAnsi="Times New Roman" w:cs="Times New Roman"/>
        </w:rPr>
        <w:t xml:space="preserve"> “Hildegard von </w:t>
      </w:r>
      <w:proofErr w:type="spellStart"/>
      <w:r w:rsidR="006D0C0A">
        <w:rPr>
          <w:rFonts w:ascii="Times New Roman" w:hAnsi="Times New Roman" w:cs="Times New Roman"/>
        </w:rPr>
        <w:t>Bingen</w:t>
      </w:r>
      <w:proofErr w:type="spellEnd"/>
      <w:r w:rsidR="006D0C0A">
        <w:rPr>
          <w:rFonts w:ascii="Times New Roman" w:hAnsi="Times New Roman" w:cs="Times New Roman"/>
        </w:rPr>
        <w:t>: An Educational Visionary for Our Time” that was published in Fall 2023.</w:t>
      </w:r>
      <w:r w:rsidR="00B97872">
        <w:rPr>
          <w:rFonts w:ascii="Times New Roman" w:hAnsi="Times New Roman" w:cs="Times New Roman"/>
        </w:rPr>
        <w:t xml:space="preserve"> Interest in an article I co-authored in 2020, “Activism in Practice: The Influence of a Rural School Leader’s Beliefs and Practices in Disrupting Historical Patterns of Underachievement in Traditionally Marginalized Students” continues to gain attention and has been </w:t>
      </w:r>
      <w:hyperlink r:id="rId22" w:history="1">
        <w:r w:rsidR="00B97872" w:rsidRPr="001C5515">
          <w:rPr>
            <w:rStyle w:val="Hyperlink"/>
            <w:rFonts w:ascii="Times New Roman" w:hAnsi="Times New Roman" w:cs="Times New Roman"/>
          </w:rPr>
          <w:t>cited 14 times</w:t>
        </w:r>
      </w:hyperlink>
      <w:r w:rsidR="0031326B" w:rsidRPr="0031326B">
        <w:rPr>
          <w:rFonts w:ascii="Times New Roman" w:hAnsi="Times New Roman" w:cs="Times New Roman"/>
          <w:color w:val="000000" w:themeColor="text1"/>
        </w:rPr>
        <w:t>,</w:t>
      </w:r>
      <w:r w:rsidR="0031326B">
        <w:rPr>
          <w:rFonts w:ascii="Times New Roman" w:hAnsi="Times New Roman" w:cs="Times New Roman"/>
          <w:color w:val="4C94D8" w:themeColor="text2" w:themeTint="80"/>
        </w:rPr>
        <w:t xml:space="preserve"> </w:t>
      </w:r>
      <w:r w:rsidR="0031326B">
        <w:rPr>
          <w:rFonts w:ascii="Times New Roman" w:hAnsi="Times New Roman" w:cs="Times New Roman"/>
          <w:color w:val="000000" w:themeColor="text1"/>
        </w:rPr>
        <w:t>8 within 2023,</w:t>
      </w:r>
      <w:r w:rsidR="00B97872" w:rsidRPr="00FB6984">
        <w:rPr>
          <w:rFonts w:ascii="Times New Roman" w:hAnsi="Times New Roman" w:cs="Times New Roman"/>
          <w:color w:val="4C94D8" w:themeColor="text2" w:themeTint="80"/>
        </w:rPr>
        <w:t xml:space="preserve"> </w:t>
      </w:r>
      <w:r w:rsidR="00B97872">
        <w:rPr>
          <w:rFonts w:ascii="Times New Roman" w:hAnsi="Times New Roman" w:cs="Times New Roman"/>
        </w:rPr>
        <w:t>as of the writing of this narrative.</w:t>
      </w:r>
    </w:p>
    <w:p w14:paraId="7557B4D0" w14:textId="34867913" w:rsidR="006C7676" w:rsidRPr="00080694" w:rsidRDefault="006C7676" w:rsidP="0031326B">
      <w:pPr>
        <w:spacing w:line="480" w:lineRule="auto"/>
        <w:rPr>
          <w:rFonts w:ascii="Times New Roman" w:hAnsi="Times New Roman" w:cs="Times New Roman"/>
          <w:b/>
          <w:bCs/>
        </w:rPr>
      </w:pPr>
      <w:r w:rsidRPr="00080694">
        <w:rPr>
          <w:rFonts w:ascii="Times New Roman" w:hAnsi="Times New Roman" w:cs="Times New Roman"/>
          <w:b/>
          <w:bCs/>
        </w:rPr>
        <w:t xml:space="preserve">Professional </w:t>
      </w:r>
      <w:r w:rsidR="00BF4D94">
        <w:rPr>
          <w:rFonts w:ascii="Times New Roman" w:hAnsi="Times New Roman" w:cs="Times New Roman"/>
          <w:b/>
          <w:bCs/>
        </w:rPr>
        <w:t>Growth</w:t>
      </w:r>
      <w:r w:rsidRPr="00080694">
        <w:rPr>
          <w:rFonts w:ascii="Times New Roman" w:hAnsi="Times New Roman" w:cs="Times New Roman"/>
          <w:b/>
          <w:bCs/>
        </w:rPr>
        <w:t xml:space="preserve"> in Scholarship</w:t>
      </w:r>
    </w:p>
    <w:p w14:paraId="5495157D" w14:textId="38A626DD" w:rsidR="00DD359C" w:rsidRDefault="00DD359C" w:rsidP="00062320">
      <w:pPr>
        <w:spacing w:line="480" w:lineRule="auto"/>
        <w:ind w:firstLine="720"/>
        <w:rPr>
          <w:rFonts w:ascii="Times New Roman" w:hAnsi="Times New Roman" w:cs="Times New Roman"/>
        </w:rPr>
      </w:pPr>
      <w:r>
        <w:rPr>
          <w:rFonts w:ascii="Times New Roman" w:hAnsi="Times New Roman" w:cs="Times New Roman"/>
        </w:rPr>
        <w:t xml:space="preserve">In Spring 2023 I was honored to be invited by Dr. Massey to be a part of that years Herstory cohort of </w:t>
      </w:r>
      <w:hyperlink r:id="rId23" w:history="1">
        <w:r w:rsidRPr="001C5515">
          <w:rPr>
            <w:rStyle w:val="Hyperlink"/>
            <w:rFonts w:ascii="Times New Roman" w:hAnsi="Times New Roman" w:cs="Times New Roman"/>
            <w:color w:val="68A0B0" w:themeColor="hyperlink" w:themeTint="BF"/>
          </w:rPr>
          <w:t>Dialogues in Leadership</w:t>
        </w:r>
      </w:hyperlink>
      <w:r>
        <w:rPr>
          <w:rFonts w:ascii="Times New Roman" w:hAnsi="Times New Roman" w:cs="Times New Roman"/>
        </w:rPr>
        <w:t xml:space="preserve">. I developed strong bonds with women from different departments all over campus. I also had the privilege of receiving mentorship through the accomplished women who visited with us each week, including the author </w:t>
      </w:r>
      <w:proofErr w:type="spellStart"/>
      <w:r>
        <w:rPr>
          <w:rFonts w:ascii="Times New Roman" w:hAnsi="Times New Roman" w:cs="Times New Roman"/>
        </w:rPr>
        <w:t>Martia</w:t>
      </w:r>
      <w:proofErr w:type="spellEnd"/>
      <w:r>
        <w:rPr>
          <w:rFonts w:ascii="Times New Roman" w:hAnsi="Times New Roman" w:cs="Times New Roman"/>
        </w:rPr>
        <w:t xml:space="preserve"> Golden, Dr. Stacey Hettes, Dr. Ann </w:t>
      </w:r>
      <w:proofErr w:type="spellStart"/>
      <w:r>
        <w:rPr>
          <w:rFonts w:ascii="Times New Roman" w:hAnsi="Times New Roman" w:cs="Times New Roman"/>
        </w:rPr>
        <w:t>Horak</w:t>
      </w:r>
      <w:proofErr w:type="spellEnd"/>
      <w:r>
        <w:rPr>
          <w:rFonts w:ascii="Times New Roman" w:hAnsi="Times New Roman" w:cs="Times New Roman"/>
        </w:rPr>
        <w:t xml:space="preserve">, Dr. Jann Joseph, Dr. Ann </w:t>
      </w:r>
      <w:proofErr w:type="spellStart"/>
      <w:r>
        <w:rPr>
          <w:rFonts w:ascii="Times New Roman" w:hAnsi="Times New Roman" w:cs="Times New Roman"/>
        </w:rPr>
        <w:t>Horak</w:t>
      </w:r>
      <w:proofErr w:type="spellEnd"/>
      <w:r>
        <w:rPr>
          <w:rFonts w:ascii="Times New Roman" w:hAnsi="Times New Roman" w:cs="Times New Roman"/>
        </w:rPr>
        <w:t>, and others. From these sessions I learned how to create my own professional narrative to use when I meet new people. I developed as a writer</w:t>
      </w:r>
      <w:r w:rsidR="0068641B">
        <w:rPr>
          <w:rFonts w:ascii="Times New Roman" w:hAnsi="Times New Roman" w:cs="Times New Roman"/>
        </w:rPr>
        <w:t xml:space="preserve"> and a scholar. Additionally, I</w:t>
      </w:r>
      <w:r>
        <w:rPr>
          <w:rFonts w:ascii="Times New Roman" w:hAnsi="Times New Roman" w:cs="Times New Roman"/>
        </w:rPr>
        <w:t xml:space="preserve"> learned about the vast opportunities that are available to me </w:t>
      </w:r>
      <w:r w:rsidR="0068641B">
        <w:rPr>
          <w:rFonts w:ascii="Times New Roman" w:hAnsi="Times New Roman" w:cs="Times New Roman"/>
        </w:rPr>
        <w:t xml:space="preserve">as I progress </w:t>
      </w:r>
      <w:r>
        <w:rPr>
          <w:rFonts w:ascii="Times New Roman" w:hAnsi="Times New Roman" w:cs="Times New Roman"/>
        </w:rPr>
        <w:t xml:space="preserve">in </w:t>
      </w:r>
      <w:r w:rsidR="0068641B">
        <w:rPr>
          <w:rFonts w:ascii="Times New Roman" w:hAnsi="Times New Roman" w:cs="Times New Roman"/>
        </w:rPr>
        <w:t xml:space="preserve">my </w:t>
      </w:r>
      <w:r>
        <w:rPr>
          <w:rFonts w:ascii="Times New Roman" w:hAnsi="Times New Roman" w:cs="Times New Roman"/>
        </w:rPr>
        <w:t>higher education</w:t>
      </w:r>
      <w:r w:rsidR="0068641B">
        <w:rPr>
          <w:rFonts w:ascii="Times New Roman" w:hAnsi="Times New Roman" w:cs="Times New Roman"/>
        </w:rPr>
        <w:t xml:space="preserve"> career</w:t>
      </w:r>
      <w:r>
        <w:rPr>
          <w:rFonts w:ascii="Times New Roman" w:hAnsi="Times New Roman" w:cs="Times New Roman"/>
        </w:rPr>
        <w:t>.</w:t>
      </w:r>
      <w:r w:rsidR="00BF4D94">
        <w:rPr>
          <w:rFonts w:ascii="Times New Roman" w:hAnsi="Times New Roman" w:cs="Times New Roman"/>
        </w:rPr>
        <w:t xml:space="preserve"> As a distinguished scholar, I allowed my scholarship to inform my teaching and engagements with students, and my work has been used by peers outside of the university providing a broader impact on society.</w:t>
      </w:r>
    </w:p>
    <w:p w14:paraId="60C5AC59" w14:textId="3B501387" w:rsidR="00AE56AF" w:rsidRPr="00080694" w:rsidRDefault="00AE56AF" w:rsidP="0031326B">
      <w:pPr>
        <w:spacing w:line="480" w:lineRule="auto"/>
        <w:jc w:val="center"/>
        <w:rPr>
          <w:rFonts w:ascii="Times New Roman" w:hAnsi="Times New Roman" w:cs="Times New Roman"/>
          <w:b/>
          <w:bCs/>
        </w:rPr>
      </w:pPr>
      <w:r w:rsidRPr="00080694">
        <w:rPr>
          <w:rFonts w:ascii="Times New Roman" w:hAnsi="Times New Roman" w:cs="Times New Roman"/>
          <w:b/>
          <w:bCs/>
        </w:rPr>
        <w:lastRenderedPageBreak/>
        <w:t>Service (</w:t>
      </w:r>
      <w:r w:rsidR="008D6E07">
        <w:rPr>
          <w:rFonts w:ascii="Times New Roman" w:hAnsi="Times New Roman" w:cs="Times New Roman"/>
          <w:b/>
          <w:bCs/>
        </w:rPr>
        <w:t>2</w:t>
      </w:r>
      <w:r w:rsidRPr="00080694">
        <w:rPr>
          <w:rFonts w:ascii="Times New Roman" w:hAnsi="Times New Roman" w:cs="Times New Roman"/>
          <w:b/>
          <w:bCs/>
        </w:rPr>
        <w:t>0%)</w:t>
      </w:r>
    </w:p>
    <w:p w14:paraId="615EECA3" w14:textId="6D06020B" w:rsidR="00AE56AF" w:rsidRPr="00080694" w:rsidRDefault="00AE56AF" w:rsidP="0031326B">
      <w:pPr>
        <w:spacing w:line="480" w:lineRule="auto"/>
        <w:rPr>
          <w:rFonts w:ascii="Times New Roman" w:hAnsi="Times New Roman" w:cs="Times New Roman"/>
          <w:b/>
          <w:bCs/>
        </w:rPr>
      </w:pPr>
      <w:r w:rsidRPr="00080694">
        <w:rPr>
          <w:rFonts w:ascii="Times New Roman" w:hAnsi="Times New Roman" w:cs="Times New Roman"/>
          <w:b/>
          <w:bCs/>
        </w:rPr>
        <w:t>Service Goals</w:t>
      </w:r>
    </w:p>
    <w:p w14:paraId="3D63119B" w14:textId="601FBA70" w:rsidR="000B44C1" w:rsidRPr="00080694" w:rsidRDefault="00852280" w:rsidP="00A04A7B">
      <w:pPr>
        <w:spacing w:line="480" w:lineRule="auto"/>
        <w:ind w:firstLine="720"/>
        <w:rPr>
          <w:rFonts w:ascii="Times New Roman" w:hAnsi="Times New Roman" w:cs="Times New Roman"/>
        </w:rPr>
      </w:pPr>
      <w:r w:rsidRPr="00080694">
        <w:rPr>
          <w:rFonts w:ascii="Times New Roman" w:hAnsi="Times New Roman" w:cs="Times New Roman"/>
        </w:rPr>
        <w:t xml:space="preserve">My 2022-2023 evaluation highlighted my need to involve students in service activities. </w:t>
      </w:r>
      <w:r w:rsidR="0027250B" w:rsidRPr="00080694">
        <w:rPr>
          <w:rFonts w:ascii="Times New Roman" w:hAnsi="Times New Roman" w:cs="Times New Roman"/>
        </w:rPr>
        <w:t xml:space="preserve">I looked to the evaluation rubric to help the formation of my service goals. Looking in the “distinguished” category, I formed my goals to align with </w:t>
      </w:r>
      <w:r w:rsidRPr="00080694">
        <w:rPr>
          <w:rFonts w:ascii="Times New Roman" w:hAnsi="Times New Roman" w:cs="Times New Roman"/>
        </w:rPr>
        <w:t>documenting “the use of (my) service to enhance the learning environments provided to students” and “the impact of (my) service on the community.”</w:t>
      </w:r>
      <w:r w:rsidR="00D81571">
        <w:rPr>
          <w:rFonts w:ascii="Times New Roman" w:hAnsi="Times New Roman" w:cs="Times New Roman"/>
        </w:rPr>
        <w:t xml:space="preserve"> </w:t>
      </w:r>
      <w:r w:rsidR="00704039" w:rsidRPr="00080694">
        <w:rPr>
          <w:rFonts w:ascii="Times New Roman" w:hAnsi="Times New Roman" w:cs="Times New Roman"/>
          <w:bCs/>
        </w:rPr>
        <w:t>I approach</w:t>
      </w:r>
      <w:r w:rsidR="00D81571">
        <w:rPr>
          <w:rFonts w:ascii="Times New Roman" w:hAnsi="Times New Roman" w:cs="Times New Roman"/>
          <w:bCs/>
        </w:rPr>
        <w:t>ed</w:t>
      </w:r>
      <w:r w:rsidR="00704039" w:rsidRPr="00080694">
        <w:rPr>
          <w:rFonts w:ascii="Times New Roman" w:hAnsi="Times New Roman" w:cs="Times New Roman"/>
          <w:bCs/>
        </w:rPr>
        <w:t xml:space="preserve"> my service in t</w:t>
      </w:r>
      <w:r w:rsidR="00D81571">
        <w:rPr>
          <w:rFonts w:ascii="Times New Roman" w:hAnsi="Times New Roman" w:cs="Times New Roman"/>
          <w:bCs/>
        </w:rPr>
        <w:t>hree</w:t>
      </w:r>
      <w:r w:rsidR="00704039" w:rsidRPr="00080694">
        <w:rPr>
          <w:rFonts w:ascii="Times New Roman" w:hAnsi="Times New Roman" w:cs="Times New Roman"/>
          <w:bCs/>
        </w:rPr>
        <w:t xml:space="preserve"> different ways</w:t>
      </w:r>
      <w:r w:rsidR="00D81571">
        <w:rPr>
          <w:rFonts w:ascii="Times New Roman" w:hAnsi="Times New Roman" w:cs="Times New Roman"/>
          <w:bCs/>
        </w:rPr>
        <w:t>: withing the University, within the Washington, DC community, and within the academy</w:t>
      </w:r>
      <w:r w:rsidR="00704039" w:rsidRPr="00080694">
        <w:rPr>
          <w:rFonts w:ascii="Times New Roman" w:hAnsi="Times New Roman" w:cs="Times New Roman"/>
          <w:bCs/>
        </w:rPr>
        <w:t xml:space="preserve">. </w:t>
      </w:r>
    </w:p>
    <w:p w14:paraId="5492A1F9" w14:textId="78E95AAD" w:rsidR="000B44C1" w:rsidRDefault="000B44C1" w:rsidP="0031326B">
      <w:pPr>
        <w:spacing w:line="480" w:lineRule="auto"/>
        <w:rPr>
          <w:rFonts w:ascii="Times New Roman" w:hAnsi="Times New Roman" w:cs="Times New Roman"/>
          <w:b/>
          <w:bCs/>
        </w:rPr>
      </w:pPr>
      <w:r w:rsidRPr="00080694">
        <w:rPr>
          <w:rFonts w:ascii="Times New Roman" w:hAnsi="Times New Roman" w:cs="Times New Roman"/>
          <w:b/>
          <w:bCs/>
        </w:rPr>
        <w:t>Service within UDC</w:t>
      </w:r>
    </w:p>
    <w:p w14:paraId="6E0E271F" w14:textId="3205A44E" w:rsidR="00D81571" w:rsidRDefault="00BF4D94" w:rsidP="0031326B">
      <w:pPr>
        <w:spacing w:line="480" w:lineRule="auto"/>
        <w:ind w:firstLine="720"/>
        <w:rPr>
          <w:rFonts w:ascii="Times New Roman" w:hAnsi="Times New Roman" w:cs="Times New Roman"/>
        </w:rPr>
      </w:pPr>
      <w:r>
        <w:rPr>
          <w:rFonts w:ascii="Times New Roman" w:hAnsi="Times New Roman" w:cs="Times New Roman"/>
        </w:rPr>
        <w:t>I have had</w:t>
      </w:r>
      <w:r w:rsidR="004340CE">
        <w:rPr>
          <w:rFonts w:ascii="Times New Roman" w:hAnsi="Times New Roman" w:cs="Times New Roman"/>
        </w:rPr>
        <w:t xml:space="preserve"> numerous opportunities for service within the University this cycle. </w:t>
      </w:r>
      <w:r w:rsidR="00C63471">
        <w:rPr>
          <w:rFonts w:ascii="Times New Roman" w:hAnsi="Times New Roman" w:cs="Times New Roman"/>
        </w:rPr>
        <w:t>Primarily</w:t>
      </w:r>
      <w:r w:rsidR="004340CE">
        <w:rPr>
          <w:rFonts w:ascii="Times New Roman" w:hAnsi="Times New Roman" w:cs="Times New Roman"/>
        </w:rPr>
        <w:t>, I have supported the education program’s reaccreditation process with both SPA and CAEP</w:t>
      </w:r>
      <w:r w:rsidR="00B606AC">
        <w:rPr>
          <w:rFonts w:ascii="Times New Roman" w:hAnsi="Times New Roman" w:cs="Times New Roman"/>
        </w:rPr>
        <w:t xml:space="preserve">. This support includes collecting and analyzing data from </w:t>
      </w:r>
      <w:r w:rsidR="00893A8B">
        <w:rPr>
          <w:rFonts w:ascii="Times New Roman" w:hAnsi="Times New Roman" w:cs="Times New Roman"/>
        </w:rPr>
        <w:t>my</w:t>
      </w:r>
      <w:r w:rsidR="00B606AC">
        <w:rPr>
          <w:rFonts w:ascii="Times New Roman" w:hAnsi="Times New Roman" w:cs="Times New Roman"/>
        </w:rPr>
        <w:t xml:space="preserve"> courses and writing</w:t>
      </w:r>
      <w:r w:rsidR="0088607F">
        <w:rPr>
          <w:rFonts w:ascii="Times New Roman" w:hAnsi="Times New Roman" w:cs="Times New Roman"/>
        </w:rPr>
        <w:t xml:space="preserve"> a </w:t>
      </w:r>
      <w:r w:rsidR="00B606AC">
        <w:rPr>
          <w:rFonts w:ascii="Times New Roman" w:hAnsi="Times New Roman" w:cs="Times New Roman"/>
        </w:rPr>
        <w:t xml:space="preserve">draft of the report for the outcome my faculty group was assigned. </w:t>
      </w:r>
      <w:r w:rsidR="00504675">
        <w:rPr>
          <w:rFonts w:ascii="Times New Roman" w:hAnsi="Times New Roman" w:cs="Times New Roman"/>
        </w:rPr>
        <w:t xml:space="preserve">This important work will help our strengthen the program, assure our accredited is maintained, and bring national recognition to UDC. </w:t>
      </w:r>
      <w:r w:rsidR="00B606AC">
        <w:rPr>
          <w:rFonts w:ascii="Times New Roman" w:hAnsi="Times New Roman" w:cs="Times New Roman"/>
        </w:rPr>
        <w:t>I currently s</w:t>
      </w:r>
      <w:r w:rsidR="00FC77E8" w:rsidRPr="00FC77E8">
        <w:rPr>
          <w:rFonts w:ascii="Times New Roman" w:hAnsi="Times New Roman" w:cs="Times New Roman"/>
        </w:rPr>
        <w:t xml:space="preserve">erve on the </w:t>
      </w:r>
      <w:hyperlink r:id="rId24" w:history="1">
        <w:r w:rsidR="00FC77E8" w:rsidRPr="001C5515">
          <w:rPr>
            <w:rStyle w:val="Hyperlink"/>
            <w:rFonts w:ascii="Times New Roman" w:hAnsi="Times New Roman" w:cs="Times New Roman"/>
          </w:rPr>
          <w:t>ASPPC committee</w:t>
        </w:r>
      </w:hyperlink>
      <w:r w:rsidR="00FC77E8" w:rsidRPr="00A04A7B">
        <w:rPr>
          <w:rFonts w:ascii="Times New Roman" w:hAnsi="Times New Roman" w:cs="Times New Roman"/>
          <w:color w:val="4C94D8" w:themeColor="text2" w:themeTint="80"/>
        </w:rPr>
        <w:t xml:space="preserve"> </w:t>
      </w:r>
      <w:r w:rsidR="00FC77E8" w:rsidRPr="00FC77E8">
        <w:rPr>
          <w:rFonts w:ascii="Times New Roman" w:hAnsi="Times New Roman" w:cs="Times New Roman"/>
        </w:rPr>
        <w:t>within Faculty Senate</w:t>
      </w:r>
      <w:r w:rsidR="00B606AC">
        <w:rPr>
          <w:rFonts w:ascii="Times New Roman" w:hAnsi="Times New Roman" w:cs="Times New Roman"/>
        </w:rPr>
        <w:t xml:space="preserve"> and meet monthly to review program and course changes that effect the entire University. </w:t>
      </w:r>
      <w:r w:rsidR="00E73FBD">
        <w:rPr>
          <w:rFonts w:ascii="Times New Roman" w:hAnsi="Times New Roman" w:cs="Times New Roman"/>
        </w:rPr>
        <w:t xml:space="preserve">I volunteered one weekend to help MAT students form their research paper topics and questions. </w:t>
      </w:r>
      <w:r w:rsidR="00B606AC">
        <w:rPr>
          <w:rFonts w:ascii="Times New Roman" w:hAnsi="Times New Roman" w:cs="Times New Roman"/>
        </w:rPr>
        <w:t xml:space="preserve">Last year I served on the interdepartmental collaboration committee. This committee planned and held an </w:t>
      </w:r>
      <w:hyperlink r:id="rId25" w:history="1">
        <w:r w:rsidR="00B606AC" w:rsidRPr="001C5515">
          <w:rPr>
            <w:rStyle w:val="Hyperlink"/>
            <w:rFonts w:ascii="Times New Roman" w:hAnsi="Times New Roman" w:cs="Times New Roman"/>
          </w:rPr>
          <w:t>interprofessional collaboration Saturday event</w:t>
        </w:r>
      </w:hyperlink>
      <w:r w:rsidR="00B606AC" w:rsidRPr="00BF4D94">
        <w:rPr>
          <w:rFonts w:ascii="Times New Roman" w:hAnsi="Times New Roman" w:cs="Times New Roman"/>
          <w:color w:val="4C94D8" w:themeColor="text2" w:themeTint="80"/>
        </w:rPr>
        <w:t xml:space="preserve"> </w:t>
      </w:r>
      <w:r w:rsidR="00B606AC">
        <w:rPr>
          <w:rFonts w:ascii="Times New Roman" w:hAnsi="Times New Roman" w:cs="Times New Roman"/>
        </w:rPr>
        <w:t xml:space="preserve">where students from the Division of Health, Education, and Social Work met with professional from the field. I designed and ran the mock-IEP portion of the day. I had students from throughout the division collaborating on the IEP process for a fictional student. </w:t>
      </w:r>
      <w:r w:rsidR="00893A8B">
        <w:rPr>
          <w:rFonts w:ascii="Times New Roman" w:hAnsi="Times New Roman" w:cs="Times New Roman"/>
        </w:rPr>
        <w:t xml:space="preserve">My work to support recruitment includes </w:t>
      </w:r>
      <w:r w:rsidR="00B606AC">
        <w:rPr>
          <w:rFonts w:ascii="Times New Roman" w:hAnsi="Times New Roman" w:cs="Times New Roman"/>
        </w:rPr>
        <w:t xml:space="preserve">attending </w:t>
      </w:r>
      <w:r w:rsidR="00AD27E0">
        <w:rPr>
          <w:rFonts w:ascii="Times New Roman" w:hAnsi="Times New Roman" w:cs="Times New Roman"/>
        </w:rPr>
        <w:t>MAT information night</w:t>
      </w:r>
      <w:r w:rsidR="00893A8B">
        <w:rPr>
          <w:rFonts w:ascii="Times New Roman" w:hAnsi="Times New Roman" w:cs="Times New Roman"/>
        </w:rPr>
        <w:t>s</w:t>
      </w:r>
      <w:r w:rsidR="00AD27E0">
        <w:rPr>
          <w:rFonts w:ascii="Times New Roman" w:hAnsi="Times New Roman" w:cs="Times New Roman"/>
        </w:rPr>
        <w:t xml:space="preserve"> </w:t>
      </w:r>
      <w:r w:rsidR="00893A8B">
        <w:rPr>
          <w:rFonts w:ascii="Times New Roman" w:hAnsi="Times New Roman" w:cs="Times New Roman"/>
        </w:rPr>
        <w:t>and</w:t>
      </w:r>
      <w:r w:rsidR="00AD27E0">
        <w:rPr>
          <w:rFonts w:ascii="Times New Roman" w:hAnsi="Times New Roman" w:cs="Times New Roman"/>
        </w:rPr>
        <w:t xml:space="preserve"> interview</w:t>
      </w:r>
      <w:r w:rsidR="00B606AC">
        <w:rPr>
          <w:rFonts w:ascii="Times New Roman" w:hAnsi="Times New Roman" w:cs="Times New Roman"/>
        </w:rPr>
        <w:t>ing potential</w:t>
      </w:r>
      <w:r w:rsidR="00AD27E0">
        <w:rPr>
          <w:rFonts w:ascii="Times New Roman" w:hAnsi="Times New Roman" w:cs="Times New Roman"/>
        </w:rPr>
        <w:t xml:space="preserve"> MAT students for </w:t>
      </w:r>
      <w:r w:rsidR="00B606AC">
        <w:rPr>
          <w:rFonts w:ascii="Times New Roman" w:hAnsi="Times New Roman" w:cs="Times New Roman"/>
        </w:rPr>
        <w:t>selection into next year’s</w:t>
      </w:r>
      <w:r w:rsidR="00AD27E0">
        <w:rPr>
          <w:rFonts w:ascii="Times New Roman" w:hAnsi="Times New Roman" w:cs="Times New Roman"/>
        </w:rPr>
        <w:t xml:space="preserve"> </w:t>
      </w:r>
      <w:r w:rsidR="00AD27E0">
        <w:rPr>
          <w:rFonts w:ascii="Times New Roman" w:hAnsi="Times New Roman" w:cs="Times New Roman"/>
        </w:rPr>
        <w:lastRenderedPageBreak/>
        <w:t>program. I</w:t>
      </w:r>
      <w:r w:rsidR="00C63471">
        <w:rPr>
          <w:rFonts w:ascii="Times New Roman" w:hAnsi="Times New Roman" w:cs="Times New Roman"/>
        </w:rPr>
        <w:t>n addition, I</w:t>
      </w:r>
      <w:r w:rsidR="00AD27E0">
        <w:rPr>
          <w:rFonts w:ascii="Times New Roman" w:hAnsi="Times New Roman" w:cs="Times New Roman"/>
        </w:rPr>
        <w:t xml:space="preserve"> also attended the DC</w:t>
      </w:r>
      <w:r w:rsidR="00C63471">
        <w:rPr>
          <w:rFonts w:ascii="Times New Roman" w:hAnsi="Times New Roman" w:cs="Times New Roman"/>
        </w:rPr>
        <w:t xml:space="preserve"> Music Teachers Association professional development day</w:t>
      </w:r>
      <w:r w:rsidR="00AD27E0">
        <w:rPr>
          <w:rFonts w:ascii="Times New Roman" w:hAnsi="Times New Roman" w:cs="Times New Roman"/>
        </w:rPr>
        <w:t xml:space="preserve"> to create further connections within the community and to spread the word about the music MAT.</w:t>
      </w:r>
    </w:p>
    <w:p w14:paraId="6FB855C9" w14:textId="758BC23C" w:rsidR="00D81571" w:rsidRDefault="00C63471" w:rsidP="00E73FBD">
      <w:pPr>
        <w:spacing w:line="480" w:lineRule="auto"/>
        <w:ind w:firstLine="720"/>
        <w:rPr>
          <w:rFonts w:ascii="Times New Roman" w:hAnsi="Times New Roman" w:cs="Times New Roman"/>
        </w:rPr>
      </w:pPr>
      <w:r>
        <w:rPr>
          <w:rFonts w:ascii="Times New Roman" w:hAnsi="Times New Roman" w:cs="Times New Roman"/>
        </w:rPr>
        <w:t xml:space="preserve">I included students in my service through two primary ways. First, I had my Spring 2023 </w:t>
      </w:r>
      <w:r w:rsidRPr="00C63471">
        <w:rPr>
          <w:rFonts w:ascii="Times New Roman" w:hAnsi="Times New Roman" w:cs="Times New Roman"/>
        </w:rPr>
        <w:t xml:space="preserve">ELED 461 </w:t>
      </w:r>
      <w:r>
        <w:rPr>
          <w:rFonts w:ascii="Times New Roman" w:hAnsi="Times New Roman" w:cs="Times New Roman"/>
        </w:rPr>
        <w:t xml:space="preserve">create and run the </w:t>
      </w:r>
      <w:hyperlink r:id="rId26" w:history="1">
        <w:r w:rsidR="00D81571" w:rsidRPr="001C5515">
          <w:rPr>
            <w:rStyle w:val="Hyperlink"/>
            <w:rFonts w:ascii="Times New Roman" w:hAnsi="Times New Roman" w:cs="Times New Roman"/>
          </w:rPr>
          <w:t>UDC Rocks campaign</w:t>
        </w:r>
      </w:hyperlink>
      <w:r>
        <w:rPr>
          <w:rFonts w:ascii="Times New Roman" w:hAnsi="Times New Roman" w:cs="Times New Roman"/>
        </w:rPr>
        <w:t>.</w:t>
      </w:r>
      <w:r w:rsidR="00E269D6">
        <w:rPr>
          <w:rFonts w:ascii="Times New Roman" w:hAnsi="Times New Roman" w:cs="Times New Roman"/>
        </w:rPr>
        <w:t xml:space="preserve"> This campaign involved the students painting inspirational images and words on rocks that they then hid throughout the campus. On the back of each rock was a sticker that asked whoever found the rock to post to Instagram a photograph and a message saying if they kept the rock or if they hid the rock again. I also encouraged my students to take the campaign into their home neighborhoods and P-12 schools. One student wrote me an email about her experience on this campaign: </w:t>
      </w:r>
    </w:p>
    <w:p w14:paraId="59E2E000" w14:textId="13DD526B" w:rsidR="00D81571" w:rsidRPr="00E269D6" w:rsidRDefault="00D81571" w:rsidP="00E73FBD">
      <w:pPr>
        <w:pStyle w:val="NormalWeb"/>
        <w:shd w:val="clear" w:color="auto" w:fill="FFFFFF"/>
        <w:ind w:left="720"/>
        <w:rPr>
          <w:color w:val="262626"/>
        </w:rPr>
      </w:pPr>
      <w:r w:rsidRPr="00D81571">
        <w:rPr>
          <w:color w:val="262626"/>
        </w:rPr>
        <w:t xml:space="preserve">I was grateful for the soothing calmness that the activity ushered in after an emotionally trying time at the hospital. </w:t>
      </w:r>
      <w:r w:rsidR="00893A8B">
        <w:rPr>
          <w:color w:val="262626"/>
        </w:rPr>
        <w:t>W</w:t>
      </w:r>
      <w:r w:rsidRPr="00D81571">
        <w:rPr>
          <w:color w:val="262626"/>
        </w:rPr>
        <w:t>hile painting the design on my rock I inadvertently found myself being able to meet another personal challenge that I had kept putting on hold for some time. Somehow there had been a shift in my mindset. In some way, a type of submerged anxiety that I was used to experiencing felt as if it had been swept aside</w:t>
      </w:r>
      <w:r w:rsidR="00893A8B">
        <w:rPr>
          <w:color w:val="262626"/>
        </w:rPr>
        <w:t xml:space="preserve">. </w:t>
      </w:r>
      <w:r w:rsidRPr="00D81571">
        <w:rPr>
          <w:color w:val="262626"/>
        </w:rPr>
        <w:t>Because of that experience I decided to expand the ‘kindness rock’ activity and do that as my project in my neighborhood</w:t>
      </w:r>
      <w:r w:rsidR="00893A8B">
        <w:rPr>
          <w:color w:val="262626"/>
        </w:rPr>
        <w:t>.</w:t>
      </w:r>
      <w:r w:rsidR="00BF4D94">
        <w:rPr>
          <w:color w:val="262626"/>
        </w:rPr>
        <w:t xml:space="preserve"> </w:t>
      </w:r>
      <w:r w:rsidRPr="00D81571">
        <w:rPr>
          <w:color w:val="262626"/>
        </w:rPr>
        <w:t>What a blessing!</w:t>
      </w:r>
    </w:p>
    <w:p w14:paraId="1CFBFC9C" w14:textId="6793C48E" w:rsidR="000B44C1" w:rsidRPr="00080694" w:rsidRDefault="000B44C1" w:rsidP="0031326B">
      <w:pPr>
        <w:spacing w:line="480" w:lineRule="auto"/>
        <w:rPr>
          <w:rFonts w:ascii="Times New Roman" w:hAnsi="Times New Roman" w:cs="Times New Roman"/>
        </w:rPr>
      </w:pPr>
      <w:r w:rsidRPr="00080694">
        <w:rPr>
          <w:rFonts w:ascii="Times New Roman" w:hAnsi="Times New Roman" w:cs="Times New Roman"/>
          <w:b/>
          <w:bCs/>
        </w:rPr>
        <w:t>Community Service</w:t>
      </w:r>
    </w:p>
    <w:p w14:paraId="554989B3" w14:textId="75C1592F" w:rsidR="00D81571" w:rsidRPr="00D81571" w:rsidRDefault="00E269D6" w:rsidP="0088607F">
      <w:pPr>
        <w:spacing w:line="480" w:lineRule="auto"/>
        <w:ind w:firstLine="720"/>
        <w:rPr>
          <w:rFonts w:ascii="Times New Roman" w:hAnsi="Times New Roman" w:cs="Times New Roman"/>
        </w:rPr>
      </w:pPr>
      <w:r>
        <w:rPr>
          <w:rFonts w:ascii="Times New Roman" w:hAnsi="Times New Roman" w:cs="Times New Roman"/>
        </w:rPr>
        <w:t xml:space="preserve">My students provided community service in additional ways. </w:t>
      </w:r>
      <w:r w:rsidRPr="00E269D6">
        <w:rPr>
          <w:rFonts w:ascii="Times New Roman" w:hAnsi="Times New Roman" w:cs="Times New Roman"/>
        </w:rPr>
        <w:t xml:space="preserve">ELED330/ECE301 </w:t>
      </w:r>
      <w:r w:rsidR="00041B0E" w:rsidRPr="00080694">
        <w:rPr>
          <w:rFonts w:ascii="Times New Roman" w:hAnsi="Times New Roman" w:cs="Times New Roman"/>
        </w:rPr>
        <w:t>helped Ford’s Theater b</w:t>
      </w:r>
      <w:r>
        <w:rPr>
          <w:rFonts w:ascii="Times New Roman" w:hAnsi="Times New Roman" w:cs="Times New Roman"/>
        </w:rPr>
        <w:t xml:space="preserve">y </w:t>
      </w:r>
      <w:r w:rsidR="005723B7">
        <w:rPr>
          <w:rFonts w:ascii="Times New Roman" w:hAnsi="Times New Roman" w:cs="Times New Roman"/>
        </w:rPr>
        <w:t xml:space="preserve">being the first to try a new resource they were developing. The resource is a guide for teachers who are bringing their class to the theater. My students and I were asked to provide feedback regarding the age appropriateness of the questions as well as the clarity of the material. Our feedback was taken and applied before the theater published their final guide. This Spring’s </w:t>
      </w:r>
      <w:r w:rsidR="005723B7" w:rsidRPr="005723B7">
        <w:rPr>
          <w:rFonts w:ascii="Times New Roman" w:hAnsi="Times New Roman" w:cs="Times New Roman"/>
        </w:rPr>
        <w:t xml:space="preserve">ELED 461 </w:t>
      </w:r>
      <w:r w:rsidR="00041B0E" w:rsidRPr="00080694">
        <w:rPr>
          <w:rFonts w:ascii="Times New Roman" w:hAnsi="Times New Roman" w:cs="Times New Roman"/>
        </w:rPr>
        <w:t>helped the National Museum of Women in the Arts by</w:t>
      </w:r>
      <w:r w:rsidR="005723B7">
        <w:rPr>
          <w:rFonts w:ascii="Times New Roman" w:hAnsi="Times New Roman" w:cs="Times New Roman"/>
        </w:rPr>
        <w:t xml:space="preserve"> being the</w:t>
      </w:r>
      <w:r w:rsidR="0088607F">
        <w:rPr>
          <w:rFonts w:ascii="Times New Roman" w:hAnsi="Times New Roman" w:cs="Times New Roman"/>
        </w:rPr>
        <w:t>ir</w:t>
      </w:r>
      <w:r w:rsidR="005723B7">
        <w:rPr>
          <w:rFonts w:ascii="Times New Roman" w:hAnsi="Times New Roman" w:cs="Times New Roman"/>
        </w:rPr>
        <w:t xml:space="preserve"> first group of people to use their new fieldtrip resource and request system. I performed additional community service by serving as grant reviewer in two different cycles for Humanities DC. I </w:t>
      </w:r>
      <w:r w:rsidR="005723B7">
        <w:rPr>
          <w:rFonts w:ascii="Times New Roman" w:hAnsi="Times New Roman" w:cs="Times New Roman"/>
        </w:rPr>
        <w:lastRenderedPageBreak/>
        <w:t xml:space="preserve">also worked with the Smithsonian National Portrait Gallery’s </w:t>
      </w:r>
      <w:r w:rsidR="00B606AC">
        <w:rPr>
          <w:rFonts w:ascii="Times New Roman" w:hAnsi="Times New Roman" w:cs="Times New Roman"/>
        </w:rPr>
        <w:t>Learning Labs</w:t>
      </w:r>
      <w:r w:rsidR="005723B7">
        <w:rPr>
          <w:rFonts w:ascii="Times New Roman" w:hAnsi="Times New Roman" w:cs="Times New Roman"/>
        </w:rPr>
        <w:t xml:space="preserve"> to create a </w:t>
      </w:r>
      <w:hyperlink r:id="rId27" w:history="1">
        <w:r w:rsidR="005723B7" w:rsidRPr="001C5515">
          <w:rPr>
            <w:rStyle w:val="Hyperlink"/>
            <w:rFonts w:ascii="Times New Roman" w:hAnsi="Times New Roman" w:cs="Times New Roman"/>
          </w:rPr>
          <w:t>learning resource</w:t>
        </w:r>
      </w:hyperlink>
      <w:r w:rsidR="005723B7" w:rsidRPr="00E016B3">
        <w:rPr>
          <w:rFonts w:ascii="Times New Roman" w:hAnsi="Times New Roman" w:cs="Times New Roman"/>
          <w:color w:val="215E99" w:themeColor="text2" w:themeTint="BF"/>
        </w:rPr>
        <w:t xml:space="preserve"> </w:t>
      </w:r>
      <w:r w:rsidR="00246E05">
        <w:rPr>
          <w:rFonts w:ascii="Times New Roman" w:hAnsi="Times New Roman" w:cs="Times New Roman"/>
        </w:rPr>
        <w:t xml:space="preserve">that </w:t>
      </w:r>
      <w:r w:rsidR="00E016B3">
        <w:rPr>
          <w:rFonts w:ascii="Times New Roman" w:hAnsi="Times New Roman" w:cs="Times New Roman"/>
        </w:rPr>
        <w:t>is available for teachers around the world, online, and for free.</w:t>
      </w:r>
    </w:p>
    <w:p w14:paraId="14905C85" w14:textId="005F104E" w:rsidR="000B44C1" w:rsidRPr="00080694" w:rsidRDefault="000B44C1" w:rsidP="0031326B">
      <w:pPr>
        <w:spacing w:line="480" w:lineRule="auto"/>
        <w:rPr>
          <w:rFonts w:ascii="Times New Roman" w:hAnsi="Times New Roman" w:cs="Times New Roman"/>
        </w:rPr>
      </w:pPr>
      <w:r w:rsidRPr="00080694">
        <w:rPr>
          <w:rFonts w:ascii="Times New Roman" w:hAnsi="Times New Roman" w:cs="Times New Roman"/>
          <w:b/>
          <w:bCs/>
        </w:rPr>
        <w:t>Service within the Academy</w:t>
      </w:r>
    </w:p>
    <w:p w14:paraId="1418E009" w14:textId="237A8C4B" w:rsidR="00BF4D94" w:rsidRDefault="00E016B3" w:rsidP="0088607F">
      <w:pPr>
        <w:spacing w:line="480" w:lineRule="auto"/>
        <w:ind w:firstLine="720"/>
        <w:rPr>
          <w:rFonts w:ascii="Times New Roman" w:hAnsi="Times New Roman" w:cs="Times New Roman"/>
          <w:bCs/>
        </w:rPr>
      </w:pPr>
      <w:r>
        <w:rPr>
          <w:rFonts w:ascii="Times New Roman" w:hAnsi="Times New Roman" w:cs="Times New Roman"/>
        </w:rPr>
        <w:t xml:space="preserve">My service within the academy included </w:t>
      </w:r>
      <w:r w:rsidR="00D81571" w:rsidRPr="00080694">
        <w:rPr>
          <w:rFonts w:ascii="Times New Roman" w:hAnsi="Times New Roman" w:cs="Times New Roman"/>
        </w:rPr>
        <w:t>review</w:t>
      </w:r>
      <w:r>
        <w:rPr>
          <w:rFonts w:ascii="Times New Roman" w:hAnsi="Times New Roman" w:cs="Times New Roman"/>
        </w:rPr>
        <w:t>ing</w:t>
      </w:r>
      <w:r w:rsidR="00D81571">
        <w:rPr>
          <w:rFonts w:ascii="Times New Roman" w:hAnsi="Times New Roman" w:cs="Times New Roman"/>
        </w:rPr>
        <w:t xml:space="preserve"> papers for publication </w:t>
      </w:r>
      <w:r>
        <w:rPr>
          <w:rFonts w:ascii="Times New Roman" w:hAnsi="Times New Roman" w:cs="Times New Roman"/>
        </w:rPr>
        <w:t xml:space="preserve">in the academic journal </w:t>
      </w:r>
      <w:r>
        <w:rPr>
          <w:rFonts w:ascii="Times New Roman" w:hAnsi="Times New Roman" w:cs="Times New Roman"/>
          <w:i/>
          <w:iCs/>
        </w:rPr>
        <w:t xml:space="preserve">Curriculum and Teaching </w:t>
      </w:r>
      <w:r w:rsidRPr="00E016B3">
        <w:rPr>
          <w:rFonts w:ascii="Times New Roman" w:hAnsi="Times New Roman" w:cs="Times New Roman"/>
          <w:i/>
          <w:iCs/>
        </w:rPr>
        <w:t>Dialogue</w:t>
      </w:r>
      <w:r>
        <w:rPr>
          <w:rFonts w:ascii="Times New Roman" w:hAnsi="Times New Roman" w:cs="Times New Roman"/>
          <w:i/>
          <w:iCs/>
        </w:rPr>
        <w:t xml:space="preserve"> </w:t>
      </w:r>
      <w:r>
        <w:rPr>
          <w:rFonts w:ascii="Times New Roman" w:hAnsi="Times New Roman" w:cs="Times New Roman"/>
        </w:rPr>
        <w:t>as well as</w:t>
      </w:r>
      <w:r w:rsidR="00D81571">
        <w:rPr>
          <w:rFonts w:ascii="Times New Roman" w:hAnsi="Times New Roman" w:cs="Times New Roman"/>
        </w:rPr>
        <w:t xml:space="preserve"> conference </w:t>
      </w:r>
      <w:r>
        <w:rPr>
          <w:rFonts w:ascii="Times New Roman" w:hAnsi="Times New Roman" w:cs="Times New Roman"/>
        </w:rPr>
        <w:t xml:space="preserve">paper </w:t>
      </w:r>
      <w:r w:rsidR="00D81571">
        <w:rPr>
          <w:rFonts w:ascii="Times New Roman" w:hAnsi="Times New Roman" w:cs="Times New Roman"/>
        </w:rPr>
        <w:t>submissions</w:t>
      </w:r>
      <w:r>
        <w:rPr>
          <w:rFonts w:ascii="Times New Roman" w:hAnsi="Times New Roman" w:cs="Times New Roman"/>
        </w:rPr>
        <w:t xml:space="preserve"> for the American Association of Teaching and Curriculum</w:t>
      </w:r>
      <w:r w:rsidR="0061521D">
        <w:rPr>
          <w:rFonts w:ascii="Times New Roman" w:hAnsi="Times New Roman" w:cs="Times New Roman"/>
        </w:rPr>
        <w:t xml:space="preserve"> (AATC)</w:t>
      </w:r>
      <w:r>
        <w:rPr>
          <w:rFonts w:ascii="Times New Roman" w:hAnsi="Times New Roman" w:cs="Times New Roman"/>
        </w:rPr>
        <w:t xml:space="preserve"> and the Eisner Special Interest Group (SIG) at the </w:t>
      </w:r>
      <w:r w:rsidR="00BF4D94">
        <w:rPr>
          <w:rFonts w:ascii="Times New Roman" w:hAnsi="Times New Roman" w:cs="Times New Roman"/>
        </w:rPr>
        <w:t>AERA</w:t>
      </w:r>
      <w:r>
        <w:rPr>
          <w:rFonts w:ascii="Times New Roman" w:hAnsi="Times New Roman" w:cs="Times New Roman"/>
        </w:rPr>
        <w:t xml:space="preserve"> </w:t>
      </w:r>
      <w:r w:rsidR="0061521D">
        <w:rPr>
          <w:rFonts w:ascii="Times New Roman" w:hAnsi="Times New Roman" w:cs="Times New Roman"/>
        </w:rPr>
        <w:t xml:space="preserve">I chaired the </w:t>
      </w:r>
      <w:proofErr w:type="spellStart"/>
      <w:r w:rsidR="0061521D">
        <w:rPr>
          <w:rFonts w:ascii="Times New Roman" w:hAnsi="Times New Roman" w:cs="Times New Roman"/>
        </w:rPr>
        <w:t>Uhrmacher</w:t>
      </w:r>
      <w:proofErr w:type="spellEnd"/>
      <w:r w:rsidR="0061521D">
        <w:rPr>
          <w:rFonts w:ascii="Times New Roman" w:hAnsi="Times New Roman" w:cs="Times New Roman"/>
        </w:rPr>
        <w:t xml:space="preserve"> Scholarship selection committee for AATC. </w:t>
      </w:r>
      <w:r>
        <w:rPr>
          <w:rFonts w:ascii="Times New Roman" w:hAnsi="Times New Roman" w:cs="Times New Roman"/>
        </w:rPr>
        <w:t xml:space="preserve">I also served on the </w:t>
      </w:r>
      <w:hyperlink r:id="rId28" w:history="1">
        <w:r w:rsidRPr="001C5515">
          <w:rPr>
            <w:rStyle w:val="Hyperlink"/>
            <w:rFonts w:ascii="Times New Roman" w:hAnsi="Times New Roman" w:cs="Times New Roman"/>
          </w:rPr>
          <w:t>g</w:t>
        </w:r>
        <w:r w:rsidR="00D81571" w:rsidRPr="001C5515">
          <w:rPr>
            <w:rStyle w:val="Hyperlink"/>
            <w:rFonts w:ascii="Times New Roman" w:hAnsi="Times New Roman" w:cs="Times New Roman"/>
          </w:rPr>
          <w:t>overning board of Eisner SIG</w:t>
        </w:r>
      </w:hyperlink>
      <w:r>
        <w:rPr>
          <w:rFonts w:ascii="Times New Roman" w:hAnsi="Times New Roman" w:cs="Times New Roman"/>
          <w:color w:val="215E99" w:themeColor="text2" w:themeTint="BF"/>
        </w:rPr>
        <w:t>.</w:t>
      </w:r>
      <w:r>
        <w:rPr>
          <w:rFonts w:ascii="Times New Roman" w:hAnsi="Times New Roman" w:cs="Times New Roman"/>
          <w:color w:val="000000" w:themeColor="text1"/>
        </w:rPr>
        <w:t xml:space="preserve"> </w:t>
      </w:r>
      <w:r w:rsidR="00D81571">
        <w:rPr>
          <w:rFonts w:ascii="Times New Roman" w:hAnsi="Times New Roman" w:cs="Times New Roman"/>
        </w:rPr>
        <w:t xml:space="preserve">I </w:t>
      </w:r>
      <w:r>
        <w:rPr>
          <w:rFonts w:ascii="Times New Roman" w:hAnsi="Times New Roman" w:cs="Times New Roman"/>
        </w:rPr>
        <w:t xml:space="preserve">additionally </w:t>
      </w:r>
      <w:r w:rsidR="00D81571">
        <w:rPr>
          <w:rFonts w:ascii="Times New Roman" w:hAnsi="Times New Roman" w:cs="Times New Roman"/>
        </w:rPr>
        <w:t>served as chair for the committee to award the Dissertation of the Year Award for the Elliot Eisner SIG a</w:t>
      </w:r>
      <w:r>
        <w:rPr>
          <w:rFonts w:ascii="Times New Roman" w:hAnsi="Times New Roman" w:cs="Times New Roman"/>
        </w:rPr>
        <w:t xml:space="preserve">nd I am currently </w:t>
      </w:r>
      <w:r w:rsidR="00D81571" w:rsidRPr="00080694">
        <w:rPr>
          <w:rFonts w:ascii="Times New Roman" w:hAnsi="Times New Roman" w:cs="Times New Roman"/>
          <w:bCs/>
        </w:rPr>
        <w:t xml:space="preserve">running </w:t>
      </w:r>
      <w:r>
        <w:rPr>
          <w:rFonts w:ascii="Times New Roman" w:hAnsi="Times New Roman" w:cs="Times New Roman"/>
          <w:bCs/>
        </w:rPr>
        <w:t xml:space="preserve">to become the Eisner SIG chair. </w:t>
      </w:r>
    </w:p>
    <w:p w14:paraId="748DB7A7" w14:textId="1328823B" w:rsidR="006C7676" w:rsidRPr="0088607F" w:rsidRDefault="006C7676" w:rsidP="00BF4D94">
      <w:pPr>
        <w:spacing w:line="480" w:lineRule="auto"/>
        <w:rPr>
          <w:rFonts w:ascii="Times New Roman" w:hAnsi="Times New Roman" w:cs="Times New Roman"/>
          <w:color w:val="000000" w:themeColor="text1"/>
        </w:rPr>
      </w:pPr>
      <w:r w:rsidRPr="00080694">
        <w:rPr>
          <w:rFonts w:ascii="Times New Roman" w:hAnsi="Times New Roman" w:cs="Times New Roman"/>
          <w:b/>
          <w:bCs/>
        </w:rPr>
        <w:t xml:space="preserve">Professional Growth in Service </w:t>
      </w:r>
    </w:p>
    <w:p w14:paraId="28E791CC" w14:textId="23690BE4" w:rsidR="00283131" w:rsidRPr="00246E05" w:rsidRDefault="00076E48" w:rsidP="00246E05">
      <w:pPr>
        <w:spacing w:line="480" w:lineRule="auto"/>
        <w:ind w:firstLine="720"/>
        <w:rPr>
          <w:rFonts w:ascii="Times New Roman" w:hAnsi="Times New Roman" w:cs="Times New Roman"/>
        </w:rPr>
      </w:pPr>
      <w:r>
        <w:rPr>
          <w:rFonts w:ascii="Times New Roman" w:hAnsi="Times New Roman" w:cs="Times New Roman"/>
        </w:rPr>
        <w:t xml:space="preserve">My work within service was being recognized, along with my work in research by an </w:t>
      </w:r>
      <w:hyperlink r:id="rId29" w:history="1">
        <w:r w:rsidRPr="001C5515">
          <w:rPr>
            <w:rStyle w:val="Hyperlink"/>
            <w:rFonts w:ascii="Times New Roman" w:hAnsi="Times New Roman" w:cs="Times New Roman"/>
          </w:rPr>
          <w:t>Early Career Award</w:t>
        </w:r>
      </w:hyperlink>
      <w:r w:rsidRPr="00076E48">
        <w:rPr>
          <w:rFonts w:ascii="Times New Roman" w:hAnsi="Times New Roman" w:cs="Times New Roman"/>
          <w:color w:val="215E99" w:themeColor="text2" w:themeTint="BF"/>
        </w:rPr>
        <w:t xml:space="preserve"> </w:t>
      </w:r>
      <w:r>
        <w:rPr>
          <w:rFonts w:ascii="Times New Roman" w:hAnsi="Times New Roman" w:cs="Times New Roman"/>
        </w:rPr>
        <w:t>from the Eisner SIG of AERA. This service portion of this award was in recognition of the work I have dedicated to the Eisner SIG</w:t>
      </w:r>
      <w:r w:rsidR="00BF4D94">
        <w:rPr>
          <w:rFonts w:ascii="Times New Roman" w:hAnsi="Times New Roman" w:cs="Times New Roman"/>
        </w:rPr>
        <w:t>.</w:t>
      </w:r>
      <w:r w:rsidR="00AA0C6B">
        <w:rPr>
          <w:rFonts w:ascii="Times New Roman" w:hAnsi="Times New Roman" w:cs="Times New Roman"/>
        </w:rPr>
        <w:t xml:space="preserve"> </w:t>
      </w:r>
      <w:r w:rsidR="006C7676" w:rsidRPr="00080694">
        <w:rPr>
          <w:rFonts w:ascii="Times New Roman" w:hAnsi="Times New Roman" w:cs="Times New Roman"/>
        </w:rPr>
        <w:t xml:space="preserve">Using last year’s ratings and comments as a I guide, I </w:t>
      </w:r>
      <w:r w:rsidR="00AA0C6B">
        <w:rPr>
          <w:rFonts w:ascii="Times New Roman" w:hAnsi="Times New Roman" w:cs="Times New Roman"/>
        </w:rPr>
        <w:t>involved my students in service activities, and these activities impacted their development as professionals.</w:t>
      </w:r>
      <w:r w:rsidR="00BC73B2" w:rsidRPr="00080694">
        <w:rPr>
          <w:rFonts w:ascii="Times New Roman" w:hAnsi="Times New Roman" w:cs="Times New Roman"/>
        </w:rPr>
        <w:t xml:space="preserve"> </w:t>
      </w:r>
      <w:r w:rsidR="003C48C7" w:rsidRPr="00080694">
        <w:rPr>
          <w:rFonts w:ascii="Times New Roman" w:hAnsi="Times New Roman" w:cs="Times New Roman"/>
        </w:rPr>
        <w:t>My service reached a distinguished level this year by</w:t>
      </w:r>
      <w:r w:rsidR="003C48C7">
        <w:rPr>
          <w:rFonts w:ascii="Times New Roman" w:hAnsi="Times New Roman" w:cs="Times New Roman"/>
        </w:rPr>
        <w:t xml:space="preserve"> contributing significantly to public service, creating bridges between the University and the community, and as my unit PDC says “participate in departmental, college, and university activities both within and beyond my discipline, including leadership roles.”</w:t>
      </w:r>
    </w:p>
    <w:p w14:paraId="5A5F3872" w14:textId="79DC55F6" w:rsidR="000B44C1" w:rsidRPr="00080694" w:rsidRDefault="0088607F" w:rsidP="0031326B">
      <w:pPr>
        <w:spacing w:line="480" w:lineRule="auto"/>
        <w:jc w:val="center"/>
        <w:rPr>
          <w:rFonts w:ascii="Times New Roman" w:hAnsi="Times New Roman" w:cs="Times New Roman"/>
        </w:rPr>
      </w:pPr>
      <w:r>
        <w:rPr>
          <w:rFonts w:ascii="Times New Roman" w:hAnsi="Times New Roman" w:cs="Times New Roman"/>
          <w:b/>
          <w:bCs/>
        </w:rPr>
        <w:t>Connecting My Teaching, Scholarship, and Service</w:t>
      </w:r>
    </w:p>
    <w:p w14:paraId="6CA9CBDD" w14:textId="77777777" w:rsidR="0088607F" w:rsidRPr="0031326B" w:rsidRDefault="0088607F" w:rsidP="0088607F">
      <w:pPr>
        <w:spacing w:line="480" w:lineRule="auto"/>
        <w:ind w:firstLine="720"/>
        <w:rPr>
          <w:rFonts w:ascii="Times New Roman" w:hAnsi="Times New Roman" w:cs="Times New Roman"/>
        </w:rPr>
      </w:pPr>
      <w:r>
        <w:rPr>
          <w:rFonts w:ascii="Times New Roman" w:hAnsi="Times New Roman" w:cs="Times New Roman"/>
        </w:rPr>
        <w:t xml:space="preserve">I grew a lot this year in my ability to connect my teaching, research, and service. My Practicum I students who visited the Library of Congress all received their first library reading cards and allows them to conduct research within the library. I also submitted an article for </w:t>
      </w:r>
      <w:r>
        <w:rPr>
          <w:rFonts w:ascii="Times New Roman" w:hAnsi="Times New Roman" w:cs="Times New Roman"/>
        </w:rPr>
        <w:lastRenderedPageBreak/>
        <w:t>publication with graduate students who took</w:t>
      </w:r>
      <w:r w:rsidRPr="00674698">
        <w:rPr>
          <w:rFonts w:ascii="Times New Roman" w:hAnsi="Times New Roman" w:cs="Times New Roman"/>
          <w:b/>
          <w:bCs/>
        </w:rPr>
        <w:t xml:space="preserve"> </w:t>
      </w:r>
      <w:r w:rsidRPr="00674698">
        <w:rPr>
          <w:rFonts w:ascii="Times New Roman" w:hAnsi="Times New Roman" w:cs="Times New Roman"/>
        </w:rPr>
        <w:t xml:space="preserve">EDCI 523 </w:t>
      </w:r>
      <w:r>
        <w:rPr>
          <w:rFonts w:ascii="Times New Roman" w:hAnsi="Times New Roman" w:cs="Times New Roman"/>
        </w:rPr>
        <w:t>in</w:t>
      </w:r>
      <w:r w:rsidRPr="00674698">
        <w:rPr>
          <w:rFonts w:ascii="Times New Roman" w:hAnsi="Times New Roman" w:cs="Times New Roman"/>
        </w:rPr>
        <w:t xml:space="preserve"> Spring 2023.</w:t>
      </w:r>
      <w:r>
        <w:rPr>
          <w:rFonts w:ascii="Times New Roman" w:hAnsi="Times New Roman" w:cs="Times New Roman"/>
          <w:b/>
          <w:bCs/>
        </w:rPr>
        <w:t xml:space="preserve"> </w:t>
      </w:r>
      <w:r>
        <w:rPr>
          <w:rFonts w:ascii="Times New Roman" w:hAnsi="Times New Roman" w:cs="Times New Roman"/>
        </w:rPr>
        <w:t xml:space="preserve">Data was collected throughout the course as students encountered arts integration for the first time and after the completion of the course when students reflected on their learning. I am currently writing an article about current trends in urban music education with students who were in </w:t>
      </w:r>
      <w:r w:rsidRPr="00BA58E1">
        <w:rPr>
          <w:rFonts w:ascii="Times New Roman" w:hAnsi="Times New Roman" w:cs="Times New Roman"/>
        </w:rPr>
        <w:t xml:space="preserve">EDCI 546 using their final research projects to jump start our literature review. Work in this research continues this semester in </w:t>
      </w:r>
      <w:r>
        <w:rPr>
          <w:rFonts w:ascii="Times New Roman" w:hAnsi="Times New Roman" w:cs="Times New Roman"/>
        </w:rPr>
        <w:t xml:space="preserve">EDCI 545. </w:t>
      </w:r>
    </w:p>
    <w:p w14:paraId="48FEE0DC" w14:textId="77777777" w:rsidR="0088607F" w:rsidRPr="0056113A" w:rsidRDefault="0088607F" w:rsidP="0088607F">
      <w:pPr>
        <w:tabs>
          <w:tab w:val="left" w:pos="1620"/>
        </w:tabs>
        <w:spacing w:line="480" w:lineRule="auto"/>
        <w:ind w:firstLine="720"/>
        <w:rPr>
          <w:rFonts w:ascii="Times New Roman" w:hAnsi="Times New Roman" w:cs="Times New Roman"/>
        </w:rPr>
      </w:pPr>
      <w:r>
        <w:rPr>
          <w:rFonts w:ascii="Times New Roman" w:hAnsi="Times New Roman" w:cs="Times New Roman"/>
        </w:rPr>
        <w:t xml:space="preserve">My reputation as a researcher has brought the request of multiple doctoral students from around the country to seek my expertise. My understanding of publishing grew through the numerous papers and books I reviewed. I use this knowledge as I work with UDC students on research projects and by encouraging them to submit their research for conferences, such as the </w:t>
      </w:r>
      <w:r w:rsidRPr="00FA2A97">
        <w:rPr>
          <w:rFonts w:ascii="Times New Roman" w:eastAsia="Times New Roman" w:hAnsi="Times New Roman" w:cs="Times New Roman"/>
          <w:iCs/>
          <w:color w:val="000000" w:themeColor="text1"/>
        </w:rPr>
        <w:t xml:space="preserve">American Educational Research Association </w:t>
      </w:r>
      <w:r>
        <w:rPr>
          <w:rFonts w:ascii="Times New Roman" w:hAnsi="Times New Roman" w:cs="Times New Roman"/>
        </w:rPr>
        <w:t>presentation of my student co-authored paper.</w:t>
      </w:r>
    </w:p>
    <w:p w14:paraId="75053042" w14:textId="77777777" w:rsidR="0088607F" w:rsidRPr="00AA30BA" w:rsidRDefault="0088607F" w:rsidP="0088607F">
      <w:pPr>
        <w:spacing w:line="480" w:lineRule="auto"/>
        <w:ind w:firstLine="720"/>
        <w:rPr>
          <w:rFonts w:ascii="Times New Roman" w:hAnsi="Times New Roman" w:cs="Times New Roman"/>
        </w:rPr>
      </w:pPr>
      <w:r>
        <w:rPr>
          <w:rFonts w:ascii="Times New Roman" w:hAnsi="Times New Roman" w:cs="Times New Roman"/>
        </w:rPr>
        <w:t>My service helped to inform my research by allowing me to see what a successful grant application includes. I also had the learning opportunity to read many academic papers that were up for publication, helping me to grow as a writer and a scholar. Through my service I created connections with organizations who in turn came to visit my classes. The service I performed this year also influenced my teaching.</w:t>
      </w:r>
      <w:r w:rsidRPr="005D0712">
        <w:rPr>
          <w:rFonts w:ascii="Times New Roman" w:hAnsi="Times New Roman" w:cs="Times New Roman"/>
        </w:rPr>
        <w:t xml:space="preserve"> </w:t>
      </w:r>
      <w:r>
        <w:rPr>
          <w:rFonts w:ascii="Times New Roman" w:hAnsi="Times New Roman" w:cs="Times New Roman"/>
        </w:rPr>
        <w:t xml:space="preserve">Students in </w:t>
      </w:r>
      <w:r w:rsidRPr="00AA30BA">
        <w:rPr>
          <w:rFonts w:ascii="Times New Roman" w:hAnsi="Times New Roman" w:cs="Times New Roman"/>
        </w:rPr>
        <w:t xml:space="preserve">ELED330/ECE301 </w:t>
      </w:r>
      <w:r>
        <w:rPr>
          <w:rFonts w:ascii="Times New Roman" w:hAnsi="Times New Roman" w:cs="Times New Roman"/>
        </w:rPr>
        <w:t xml:space="preserve">participated in service by helping the Ford’s Theatre finalize new educational material. Students in </w:t>
      </w:r>
      <w:r w:rsidRPr="00E120B6">
        <w:rPr>
          <w:rFonts w:ascii="Times New Roman" w:hAnsi="Times New Roman" w:cs="Times New Roman"/>
        </w:rPr>
        <w:t xml:space="preserve">ELED 461 </w:t>
      </w:r>
      <w:r>
        <w:rPr>
          <w:rFonts w:ascii="Times New Roman" w:hAnsi="Times New Roman" w:cs="Times New Roman"/>
        </w:rPr>
        <w:t xml:space="preserve">engaged in a service project called “UDC Rocks.” This student driven project was created to provide encouragement and support for students during the end of the school year. </w:t>
      </w:r>
    </w:p>
    <w:p w14:paraId="4874DF6A" w14:textId="64E75859" w:rsidR="00321211" w:rsidRPr="00080694" w:rsidRDefault="00C41DD5" w:rsidP="0031326B">
      <w:pPr>
        <w:spacing w:line="480" w:lineRule="auto"/>
        <w:rPr>
          <w:rFonts w:ascii="Times New Roman" w:hAnsi="Times New Roman" w:cs="Times New Roman"/>
        </w:rPr>
      </w:pPr>
      <w:r>
        <w:rPr>
          <w:rFonts w:ascii="Times New Roman" w:hAnsi="Times New Roman" w:cs="Times New Roman"/>
        </w:rPr>
        <w:tab/>
        <w:t xml:space="preserve">This evaluation cycle has been a time of great professional development for me. As I have looked back on my year, I am proud of my growth. As I look forward to next year, I feel encouraged and motivated to continue growing as a scholar and increasing my impact through teaching and service.  </w:t>
      </w:r>
    </w:p>
    <w:sectPr w:rsidR="00321211" w:rsidRPr="00080694" w:rsidSect="00FD7A21">
      <w:headerReference w:type="even" r:id="rId30"/>
      <w:headerReference w:type="default" r:id="rId3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FC7CC6" w14:textId="77777777" w:rsidR="00FD7A21" w:rsidRDefault="00FD7A21" w:rsidP="00861712">
      <w:r>
        <w:separator/>
      </w:r>
    </w:p>
  </w:endnote>
  <w:endnote w:type="continuationSeparator" w:id="0">
    <w:p w14:paraId="26F2FAEE" w14:textId="77777777" w:rsidR="00FD7A21" w:rsidRDefault="00FD7A21" w:rsidP="008617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20B060402020202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FFFEE4" w14:textId="77777777" w:rsidR="00FD7A21" w:rsidRDefault="00FD7A21" w:rsidP="00861712">
      <w:r>
        <w:separator/>
      </w:r>
    </w:p>
  </w:footnote>
  <w:footnote w:type="continuationSeparator" w:id="0">
    <w:p w14:paraId="39AADB8E" w14:textId="77777777" w:rsidR="00FD7A21" w:rsidRDefault="00FD7A21" w:rsidP="008617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52158294"/>
      <w:docPartObj>
        <w:docPartGallery w:val="Page Numbers (Top of Page)"/>
        <w:docPartUnique/>
      </w:docPartObj>
    </w:sdtPr>
    <w:sdtContent>
      <w:p w14:paraId="5F60C591" w14:textId="68A983E6" w:rsidR="00861712" w:rsidRDefault="00861712" w:rsidP="0093144B">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D43BD2B" w14:textId="77777777" w:rsidR="00861712" w:rsidRDefault="00861712" w:rsidP="0086171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9629179"/>
      <w:docPartObj>
        <w:docPartGallery w:val="Page Numbers (Top of Page)"/>
        <w:docPartUnique/>
      </w:docPartObj>
    </w:sdtPr>
    <w:sdtContent>
      <w:p w14:paraId="3F5B860F" w14:textId="775BA1B4" w:rsidR="00861712" w:rsidRDefault="00861712" w:rsidP="0093144B">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3A2410C5" w14:textId="7A6B6879" w:rsidR="00861712" w:rsidRDefault="00861712" w:rsidP="00861712">
    <w:pPr>
      <w:pStyle w:val="Header"/>
      <w:ind w:right="360"/>
    </w:pPr>
    <w:r>
      <w:t>Bartee Faculty Narrative</w:t>
    </w: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34364"/>
    <w:multiLevelType w:val="hybridMultilevel"/>
    <w:tmpl w:val="F468F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9E0426"/>
    <w:multiLevelType w:val="hybridMultilevel"/>
    <w:tmpl w:val="C8FABA2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0172203"/>
    <w:multiLevelType w:val="multilevel"/>
    <w:tmpl w:val="4ADEA21C"/>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6702960"/>
    <w:multiLevelType w:val="hybridMultilevel"/>
    <w:tmpl w:val="E82465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C4780D"/>
    <w:multiLevelType w:val="hybridMultilevel"/>
    <w:tmpl w:val="32241DD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CF54FB"/>
    <w:multiLevelType w:val="hybridMultilevel"/>
    <w:tmpl w:val="C8FABA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0EA3762"/>
    <w:multiLevelType w:val="hybridMultilevel"/>
    <w:tmpl w:val="DCC62F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1B76574"/>
    <w:multiLevelType w:val="hybridMultilevel"/>
    <w:tmpl w:val="E82465C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AA03B90"/>
    <w:multiLevelType w:val="hybridMultilevel"/>
    <w:tmpl w:val="89EC94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BA2F76"/>
    <w:multiLevelType w:val="hybridMultilevel"/>
    <w:tmpl w:val="E82465C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02955796">
    <w:abstractNumId w:val="2"/>
  </w:num>
  <w:num w:numId="2" w16cid:durableId="1189106520">
    <w:abstractNumId w:val="5"/>
  </w:num>
  <w:num w:numId="3" w16cid:durableId="730157175">
    <w:abstractNumId w:val="4"/>
  </w:num>
  <w:num w:numId="4" w16cid:durableId="954210170">
    <w:abstractNumId w:val="6"/>
  </w:num>
  <w:num w:numId="5" w16cid:durableId="269901131">
    <w:abstractNumId w:val="8"/>
  </w:num>
  <w:num w:numId="6" w16cid:durableId="1061177317">
    <w:abstractNumId w:val="0"/>
  </w:num>
  <w:num w:numId="7" w16cid:durableId="2101870884">
    <w:abstractNumId w:val="3"/>
  </w:num>
  <w:num w:numId="8" w16cid:durableId="1699961984">
    <w:abstractNumId w:val="1"/>
  </w:num>
  <w:num w:numId="9" w16cid:durableId="1767460968">
    <w:abstractNumId w:val="7"/>
  </w:num>
  <w:num w:numId="10" w16cid:durableId="13345109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DD7"/>
    <w:rsid w:val="00004C8C"/>
    <w:rsid w:val="000230C6"/>
    <w:rsid w:val="00041B0E"/>
    <w:rsid w:val="000532E5"/>
    <w:rsid w:val="00062320"/>
    <w:rsid w:val="00076E48"/>
    <w:rsid w:val="00077312"/>
    <w:rsid w:val="00080694"/>
    <w:rsid w:val="000B44C1"/>
    <w:rsid w:val="000D1B46"/>
    <w:rsid w:val="000D5284"/>
    <w:rsid w:val="000E43CA"/>
    <w:rsid w:val="00111038"/>
    <w:rsid w:val="001670D4"/>
    <w:rsid w:val="00182577"/>
    <w:rsid w:val="001A23FC"/>
    <w:rsid w:val="001C5515"/>
    <w:rsid w:val="001C6217"/>
    <w:rsid w:val="001F33B6"/>
    <w:rsid w:val="001F73BB"/>
    <w:rsid w:val="00223C9C"/>
    <w:rsid w:val="00246E05"/>
    <w:rsid w:val="0027250B"/>
    <w:rsid w:val="00275B57"/>
    <w:rsid w:val="00283131"/>
    <w:rsid w:val="002D502C"/>
    <w:rsid w:val="0031326B"/>
    <w:rsid w:val="00321211"/>
    <w:rsid w:val="00330D91"/>
    <w:rsid w:val="003344ED"/>
    <w:rsid w:val="00335036"/>
    <w:rsid w:val="00341A2A"/>
    <w:rsid w:val="00384A5B"/>
    <w:rsid w:val="00387018"/>
    <w:rsid w:val="003C48C7"/>
    <w:rsid w:val="003C5F41"/>
    <w:rsid w:val="003C634F"/>
    <w:rsid w:val="004137F2"/>
    <w:rsid w:val="004159B9"/>
    <w:rsid w:val="004329A2"/>
    <w:rsid w:val="004340CE"/>
    <w:rsid w:val="00446716"/>
    <w:rsid w:val="00497022"/>
    <w:rsid w:val="004D17DD"/>
    <w:rsid w:val="004D30CA"/>
    <w:rsid w:val="00504675"/>
    <w:rsid w:val="005245C4"/>
    <w:rsid w:val="005351E4"/>
    <w:rsid w:val="005461FB"/>
    <w:rsid w:val="005475A5"/>
    <w:rsid w:val="0056113A"/>
    <w:rsid w:val="005723B7"/>
    <w:rsid w:val="005E0D44"/>
    <w:rsid w:val="0061521D"/>
    <w:rsid w:val="00640B5D"/>
    <w:rsid w:val="00652626"/>
    <w:rsid w:val="00674698"/>
    <w:rsid w:val="0068641B"/>
    <w:rsid w:val="0069355E"/>
    <w:rsid w:val="006A6842"/>
    <w:rsid w:val="006C5A5F"/>
    <w:rsid w:val="006C7676"/>
    <w:rsid w:val="006D0C0A"/>
    <w:rsid w:val="006F33EB"/>
    <w:rsid w:val="00704039"/>
    <w:rsid w:val="0074498C"/>
    <w:rsid w:val="00744A61"/>
    <w:rsid w:val="00782797"/>
    <w:rsid w:val="007A3506"/>
    <w:rsid w:val="00823653"/>
    <w:rsid w:val="00831537"/>
    <w:rsid w:val="00852280"/>
    <w:rsid w:val="00853270"/>
    <w:rsid w:val="00861712"/>
    <w:rsid w:val="00883563"/>
    <w:rsid w:val="0088607F"/>
    <w:rsid w:val="00893886"/>
    <w:rsid w:val="00893A8B"/>
    <w:rsid w:val="00897920"/>
    <w:rsid w:val="008A1010"/>
    <w:rsid w:val="008C35E1"/>
    <w:rsid w:val="008C42A7"/>
    <w:rsid w:val="008D6E07"/>
    <w:rsid w:val="008F307D"/>
    <w:rsid w:val="00901E57"/>
    <w:rsid w:val="00925DD7"/>
    <w:rsid w:val="0093316C"/>
    <w:rsid w:val="00943692"/>
    <w:rsid w:val="00A04A7B"/>
    <w:rsid w:val="00A11B06"/>
    <w:rsid w:val="00A126A7"/>
    <w:rsid w:val="00A158A3"/>
    <w:rsid w:val="00A21155"/>
    <w:rsid w:val="00A52D51"/>
    <w:rsid w:val="00A61B70"/>
    <w:rsid w:val="00A91C7D"/>
    <w:rsid w:val="00AA0C6B"/>
    <w:rsid w:val="00AA30BA"/>
    <w:rsid w:val="00AD27E0"/>
    <w:rsid w:val="00AE56AF"/>
    <w:rsid w:val="00B168D6"/>
    <w:rsid w:val="00B36C00"/>
    <w:rsid w:val="00B371A2"/>
    <w:rsid w:val="00B606AC"/>
    <w:rsid w:val="00B7171E"/>
    <w:rsid w:val="00B97872"/>
    <w:rsid w:val="00BA58E1"/>
    <w:rsid w:val="00BA711D"/>
    <w:rsid w:val="00BB2168"/>
    <w:rsid w:val="00BC73B2"/>
    <w:rsid w:val="00BE16D2"/>
    <w:rsid w:val="00BF4D94"/>
    <w:rsid w:val="00C1460C"/>
    <w:rsid w:val="00C3157C"/>
    <w:rsid w:val="00C41DD5"/>
    <w:rsid w:val="00C63471"/>
    <w:rsid w:val="00C760DA"/>
    <w:rsid w:val="00C95665"/>
    <w:rsid w:val="00CA4AF7"/>
    <w:rsid w:val="00CA54C9"/>
    <w:rsid w:val="00CB0A94"/>
    <w:rsid w:val="00CD277B"/>
    <w:rsid w:val="00CF44CC"/>
    <w:rsid w:val="00CF52A0"/>
    <w:rsid w:val="00CF7772"/>
    <w:rsid w:val="00D81571"/>
    <w:rsid w:val="00DA5125"/>
    <w:rsid w:val="00DA5273"/>
    <w:rsid w:val="00DB7434"/>
    <w:rsid w:val="00DC5F52"/>
    <w:rsid w:val="00DD0E15"/>
    <w:rsid w:val="00DD359C"/>
    <w:rsid w:val="00DE0939"/>
    <w:rsid w:val="00DF0954"/>
    <w:rsid w:val="00E016B3"/>
    <w:rsid w:val="00E04B1A"/>
    <w:rsid w:val="00E120B6"/>
    <w:rsid w:val="00E269D6"/>
    <w:rsid w:val="00E43926"/>
    <w:rsid w:val="00E47223"/>
    <w:rsid w:val="00E5707F"/>
    <w:rsid w:val="00E73FBD"/>
    <w:rsid w:val="00E766D6"/>
    <w:rsid w:val="00E8438A"/>
    <w:rsid w:val="00F13BF3"/>
    <w:rsid w:val="00F203D6"/>
    <w:rsid w:val="00F47F74"/>
    <w:rsid w:val="00F5077E"/>
    <w:rsid w:val="00F80B65"/>
    <w:rsid w:val="00F85345"/>
    <w:rsid w:val="00F93A9E"/>
    <w:rsid w:val="00FA2A97"/>
    <w:rsid w:val="00FA64A1"/>
    <w:rsid w:val="00FA7BF0"/>
    <w:rsid w:val="00FB1810"/>
    <w:rsid w:val="00FB4844"/>
    <w:rsid w:val="00FB6984"/>
    <w:rsid w:val="00FB6E50"/>
    <w:rsid w:val="00FC77E8"/>
    <w:rsid w:val="00FD7141"/>
    <w:rsid w:val="00FD7A21"/>
    <w:rsid w:val="00FE068B"/>
    <w:rsid w:val="00FE1322"/>
    <w:rsid w:val="00FE1A0F"/>
    <w:rsid w:val="00FE3750"/>
    <w:rsid w:val="00FE5E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C8D60B2"/>
  <w15:chartTrackingRefBased/>
  <w15:docId w15:val="{5E21EE43-0B3F-A94A-BECF-BAC8FAF3C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25DD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25DD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25DD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25DD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25DD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25DD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25DD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25DD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25DD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5DD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25DD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25DD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25DD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25DD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25DD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25DD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25DD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25DD7"/>
    <w:rPr>
      <w:rFonts w:eastAsiaTheme="majorEastAsia" w:cstheme="majorBidi"/>
      <w:color w:val="272727" w:themeColor="text1" w:themeTint="D8"/>
    </w:rPr>
  </w:style>
  <w:style w:type="paragraph" w:styleId="Title">
    <w:name w:val="Title"/>
    <w:basedOn w:val="Normal"/>
    <w:next w:val="Normal"/>
    <w:link w:val="TitleChar"/>
    <w:uiPriority w:val="10"/>
    <w:qFormat/>
    <w:rsid w:val="00925DD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5DD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25DD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25DD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25DD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25DD7"/>
    <w:rPr>
      <w:i/>
      <w:iCs/>
      <w:color w:val="404040" w:themeColor="text1" w:themeTint="BF"/>
    </w:rPr>
  </w:style>
  <w:style w:type="paragraph" w:styleId="ListParagraph">
    <w:name w:val="List Paragraph"/>
    <w:basedOn w:val="Normal"/>
    <w:uiPriority w:val="34"/>
    <w:qFormat/>
    <w:rsid w:val="00925DD7"/>
    <w:pPr>
      <w:ind w:left="720"/>
      <w:contextualSpacing/>
    </w:pPr>
  </w:style>
  <w:style w:type="character" w:styleId="IntenseEmphasis">
    <w:name w:val="Intense Emphasis"/>
    <w:basedOn w:val="DefaultParagraphFont"/>
    <w:uiPriority w:val="21"/>
    <w:qFormat/>
    <w:rsid w:val="00925DD7"/>
    <w:rPr>
      <w:i/>
      <w:iCs/>
      <w:color w:val="0F4761" w:themeColor="accent1" w:themeShade="BF"/>
    </w:rPr>
  </w:style>
  <w:style w:type="paragraph" w:styleId="IntenseQuote">
    <w:name w:val="Intense Quote"/>
    <w:basedOn w:val="Normal"/>
    <w:next w:val="Normal"/>
    <w:link w:val="IntenseQuoteChar"/>
    <w:uiPriority w:val="30"/>
    <w:qFormat/>
    <w:rsid w:val="00925D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25DD7"/>
    <w:rPr>
      <w:i/>
      <w:iCs/>
      <w:color w:val="0F4761" w:themeColor="accent1" w:themeShade="BF"/>
    </w:rPr>
  </w:style>
  <w:style w:type="character" w:styleId="IntenseReference">
    <w:name w:val="Intense Reference"/>
    <w:basedOn w:val="DefaultParagraphFont"/>
    <w:uiPriority w:val="32"/>
    <w:qFormat/>
    <w:rsid w:val="00925DD7"/>
    <w:rPr>
      <w:b/>
      <w:bCs/>
      <w:smallCaps/>
      <w:color w:val="0F4761" w:themeColor="accent1" w:themeShade="BF"/>
      <w:spacing w:val="5"/>
    </w:rPr>
  </w:style>
  <w:style w:type="paragraph" w:styleId="Header">
    <w:name w:val="header"/>
    <w:basedOn w:val="Normal"/>
    <w:link w:val="HeaderChar"/>
    <w:uiPriority w:val="99"/>
    <w:unhideWhenUsed/>
    <w:rsid w:val="00861712"/>
    <w:pPr>
      <w:tabs>
        <w:tab w:val="center" w:pos="4680"/>
        <w:tab w:val="right" w:pos="9360"/>
      </w:tabs>
    </w:pPr>
  </w:style>
  <w:style w:type="character" w:customStyle="1" w:styleId="HeaderChar">
    <w:name w:val="Header Char"/>
    <w:basedOn w:val="DefaultParagraphFont"/>
    <w:link w:val="Header"/>
    <w:uiPriority w:val="99"/>
    <w:rsid w:val="00861712"/>
  </w:style>
  <w:style w:type="paragraph" w:styleId="Footer">
    <w:name w:val="footer"/>
    <w:basedOn w:val="Normal"/>
    <w:link w:val="FooterChar"/>
    <w:uiPriority w:val="99"/>
    <w:unhideWhenUsed/>
    <w:rsid w:val="00861712"/>
    <w:pPr>
      <w:tabs>
        <w:tab w:val="center" w:pos="4680"/>
        <w:tab w:val="right" w:pos="9360"/>
      </w:tabs>
    </w:pPr>
  </w:style>
  <w:style w:type="character" w:customStyle="1" w:styleId="FooterChar">
    <w:name w:val="Footer Char"/>
    <w:basedOn w:val="DefaultParagraphFont"/>
    <w:link w:val="Footer"/>
    <w:uiPriority w:val="99"/>
    <w:rsid w:val="00861712"/>
  </w:style>
  <w:style w:type="character" w:styleId="PageNumber">
    <w:name w:val="page number"/>
    <w:basedOn w:val="DefaultParagraphFont"/>
    <w:uiPriority w:val="99"/>
    <w:semiHidden/>
    <w:unhideWhenUsed/>
    <w:rsid w:val="00861712"/>
  </w:style>
  <w:style w:type="paragraph" w:customStyle="1" w:styleId="xmsolistparagraph">
    <w:name w:val="x_msolistparagraph"/>
    <w:basedOn w:val="Normal"/>
    <w:rsid w:val="00384A5B"/>
    <w:pPr>
      <w:spacing w:before="100" w:beforeAutospacing="1" w:after="100" w:afterAutospacing="1"/>
    </w:pPr>
    <w:rPr>
      <w:rFonts w:ascii="Times New Roman" w:eastAsia="Times New Roman" w:hAnsi="Times New Roman" w:cs="Times New Roman"/>
    </w:rPr>
  </w:style>
  <w:style w:type="paragraph" w:styleId="NormalWeb">
    <w:name w:val="Normal (Web)"/>
    <w:basedOn w:val="Normal"/>
    <w:uiPriority w:val="99"/>
    <w:unhideWhenUsed/>
    <w:rsid w:val="00853270"/>
    <w:pPr>
      <w:spacing w:before="100" w:beforeAutospacing="1" w:after="100" w:afterAutospacing="1"/>
    </w:pPr>
    <w:rPr>
      <w:rFonts w:ascii="Times New Roman" w:eastAsia="Times New Roman" w:hAnsi="Times New Roman" w:cs="Times New Roman"/>
    </w:rPr>
  </w:style>
  <w:style w:type="paragraph" w:customStyle="1" w:styleId="Default">
    <w:name w:val="Default"/>
    <w:rsid w:val="00BA711D"/>
    <w:pPr>
      <w:autoSpaceDE w:val="0"/>
      <w:autoSpaceDN w:val="0"/>
      <w:adjustRightInd w:val="0"/>
    </w:pPr>
    <w:rPr>
      <w:rFonts w:ascii="Arial" w:hAnsi="Arial" w:cs="Arial"/>
      <w:color w:val="000000"/>
    </w:rPr>
  </w:style>
  <w:style w:type="character" w:styleId="Hyperlink">
    <w:name w:val="Hyperlink"/>
    <w:basedOn w:val="DefaultParagraphFont"/>
    <w:uiPriority w:val="99"/>
    <w:unhideWhenUsed/>
    <w:rsid w:val="001C5515"/>
    <w:rPr>
      <w:color w:val="467886" w:themeColor="hyperlink"/>
      <w:u w:val="single"/>
    </w:rPr>
  </w:style>
  <w:style w:type="character" w:styleId="UnresolvedMention">
    <w:name w:val="Unresolved Mention"/>
    <w:basedOn w:val="DefaultParagraphFont"/>
    <w:uiPriority w:val="99"/>
    <w:semiHidden/>
    <w:unhideWhenUsed/>
    <w:rsid w:val="001C55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jsbartee.com/teaching-evidence-1" TargetMode="External"/><Relationship Id="rId18" Type="http://schemas.openxmlformats.org/officeDocument/2006/relationships/hyperlink" Target="https://www.jsbartee.com/scholarship-evidence" TargetMode="External"/><Relationship Id="rId26" Type="http://schemas.openxmlformats.org/officeDocument/2006/relationships/hyperlink" Target="https://www.jsbartee.com/service-evidence" TargetMode="External"/><Relationship Id="rId3" Type="http://schemas.openxmlformats.org/officeDocument/2006/relationships/settings" Target="settings.xml"/><Relationship Id="rId21" Type="http://schemas.openxmlformats.org/officeDocument/2006/relationships/hyperlink" Target="https://www.jsbartee.com/scholarship-evidence" TargetMode="External"/><Relationship Id="rId7" Type="http://schemas.openxmlformats.org/officeDocument/2006/relationships/hyperlink" Target="https://www.jsbartee.com/teaching-evidence-1" TargetMode="External"/><Relationship Id="rId12" Type="http://schemas.openxmlformats.org/officeDocument/2006/relationships/hyperlink" Target="https://www.jsbartee.com/teaching-evidence-1" TargetMode="External"/><Relationship Id="rId17" Type="http://schemas.openxmlformats.org/officeDocument/2006/relationships/hyperlink" Target="https://www.jsbartee.com/scholarship-evidence" TargetMode="External"/><Relationship Id="rId25" Type="http://schemas.openxmlformats.org/officeDocument/2006/relationships/hyperlink" Target="https://www.jsbartee.com/service-evidence"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jsbartee.com/scholarship-evidence" TargetMode="External"/><Relationship Id="rId20" Type="http://schemas.openxmlformats.org/officeDocument/2006/relationships/hyperlink" Target="https://www.jsbartee.com/scholarship-evidence" TargetMode="External"/><Relationship Id="rId29" Type="http://schemas.openxmlformats.org/officeDocument/2006/relationships/hyperlink" Target="https://www.jsbartee.com/service-evidenc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jsbartee.com/teaching-evidence-1" TargetMode="External"/><Relationship Id="rId24" Type="http://schemas.openxmlformats.org/officeDocument/2006/relationships/hyperlink" Target="https://www.jsbartee.com/service-evidence"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jsbartee.com/teaching-evidence-1" TargetMode="External"/><Relationship Id="rId23" Type="http://schemas.openxmlformats.org/officeDocument/2006/relationships/hyperlink" Target="https://www.jsbartee.com/scholarship-evidence" TargetMode="External"/><Relationship Id="rId28" Type="http://schemas.openxmlformats.org/officeDocument/2006/relationships/hyperlink" Target="https://www.jsbartee.com/service-evidence" TargetMode="External"/><Relationship Id="rId10" Type="http://schemas.openxmlformats.org/officeDocument/2006/relationships/hyperlink" Target="https://www.jsbartee.com/teaching-evidence-1" TargetMode="External"/><Relationship Id="rId19" Type="http://schemas.openxmlformats.org/officeDocument/2006/relationships/hyperlink" Target="https://www.jsbartee.com/scholarship-evidence" TargetMode="External"/><Relationship Id="rId31"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www.jsbartee.com/teaching-evidence-1" TargetMode="External"/><Relationship Id="rId14" Type="http://schemas.openxmlformats.org/officeDocument/2006/relationships/hyperlink" Target="https://www.jsbartee.com/teaching-evidence-1" TargetMode="External"/><Relationship Id="rId22" Type="http://schemas.openxmlformats.org/officeDocument/2006/relationships/hyperlink" Target="https://www.jsbartee.com/scholarship-evidence" TargetMode="External"/><Relationship Id="rId27" Type="http://schemas.openxmlformats.org/officeDocument/2006/relationships/hyperlink" Target="https://www.jsbartee.com/service-evidence" TargetMode="External"/><Relationship Id="rId30" Type="http://schemas.openxmlformats.org/officeDocument/2006/relationships/header" Target="header1.xml"/><Relationship Id="rId8" Type="http://schemas.openxmlformats.org/officeDocument/2006/relationships/hyperlink" Target="https://www.jsbartee.com/teaching-evidence-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691</TotalTime>
  <Pages>14</Pages>
  <Words>4289</Words>
  <Characters>24452</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Bartee, Jennifer</dc:creator>
  <cp:keywords/>
  <dc:description/>
  <cp:lastModifiedBy>Bartee, Jennifer</cp:lastModifiedBy>
  <cp:revision>101</cp:revision>
  <dcterms:created xsi:type="dcterms:W3CDTF">2024-02-12T17:57:00Z</dcterms:created>
  <dcterms:modified xsi:type="dcterms:W3CDTF">2024-02-16T20:15:00Z</dcterms:modified>
</cp:coreProperties>
</file>